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3E381" w14:textId="447E0A07" w:rsidR="00D30F72" w:rsidRPr="00B20315" w:rsidRDefault="00D30F72" w:rsidP="00EE4733">
      <w:pPr>
        <w:spacing w:line="240" w:lineRule="auto"/>
        <w:contextualSpacing/>
        <w:rPr>
          <w:sz w:val="24"/>
          <w:szCs w:val="24"/>
        </w:rPr>
      </w:pPr>
      <w:r w:rsidRPr="00B20315">
        <w:rPr>
          <w:sz w:val="24"/>
          <w:szCs w:val="24"/>
        </w:rPr>
        <w:t>Brittany Sheffield</w:t>
      </w:r>
      <w:r>
        <w:rPr>
          <w:sz w:val="24"/>
          <w:szCs w:val="24"/>
        </w:rPr>
        <w:br/>
      </w:r>
      <w:r w:rsidR="00432C3E">
        <w:rPr>
          <w:sz w:val="24"/>
          <w:szCs w:val="24"/>
        </w:rPr>
        <w:t>5</w:t>
      </w:r>
      <w:r>
        <w:rPr>
          <w:sz w:val="24"/>
          <w:szCs w:val="24"/>
        </w:rPr>
        <w:t xml:space="preserve"> </w:t>
      </w:r>
      <w:r w:rsidR="00432C3E">
        <w:rPr>
          <w:sz w:val="24"/>
          <w:szCs w:val="24"/>
        </w:rPr>
        <w:t>April</w:t>
      </w:r>
      <w:r w:rsidRPr="00B20315">
        <w:rPr>
          <w:sz w:val="24"/>
          <w:szCs w:val="24"/>
        </w:rPr>
        <w:t xml:space="preserve"> 2019</w:t>
      </w:r>
      <w:r>
        <w:rPr>
          <w:sz w:val="24"/>
          <w:szCs w:val="24"/>
        </w:rPr>
        <w:br/>
      </w:r>
    </w:p>
    <w:p w14:paraId="0BEB93B9" w14:textId="1398CB21" w:rsidR="00D30F72" w:rsidRDefault="00B57135" w:rsidP="00EE4733">
      <w:pPr>
        <w:spacing w:line="360" w:lineRule="auto"/>
        <w:contextualSpacing/>
        <w:jc w:val="center"/>
        <w:rPr>
          <w:b/>
          <w:bCs/>
          <w:i/>
          <w:iCs/>
          <w:sz w:val="28"/>
          <w:szCs w:val="28"/>
        </w:rPr>
      </w:pPr>
      <w:r>
        <w:rPr>
          <w:b/>
          <w:bCs/>
          <w:i/>
          <w:iCs/>
          <w:sz w:val="28"/>
          <w:szCs w:val="28"/>
        </w:rPr>
        <w:t xml:space="preserve">Infrastructure </w:t>
      </w:r>
      <w:r w:rsidR="00401EAF">
        <w:rPr>
          <w:b/>
          <w:bCs/>
          <w:i/>
          <w:iCs/>
          <w:sz w:val="28"/>
          <w:szCs w:val="28"/>
        </w:rPr>
        <w:t>for Clean</w:t>
      </w:r>
      <w:r>
        <w:rPr>
          <w:b/>
          <w:bCs/>
          <w:i/>
          <w:iCs/>
          <w:sz w:val="28"/>
          <w:szCs w:val="28"/>
        </w:rPr>
        <w:t xml:space="preserve"> Water Access Likely to Combat Chinese Influence</w:t>
      </w:r>
    </w:p>
    <w:p w14:paraId="678EDB19" w14:textId="41FAB6F3" w:rsidR="00D30F72" w:rsidRDefault="00D30F72" w:rsidP="00EE4733">
      <w:pPr>
        <w:spacing w:line="360" w:lineRule="auto"/>
        <w:contextualSpacing/>
        <w:jc w:val="both"/>
        <w:rPr>
          <w:b/>
          <w:bCs/>
          <w:sz w:val="24"/>
          <w:szCs w:val="24"/>
        </w:rPr>
      </w:pPr>
      <w:r>
        <w:rPr>
          <w:b/>
          <w:bCs/>
          <w:sz w:val="24"/>
          <w:szCs w:val="24"/>
        </w:rPr>
        <w:t>Executive Summary</w:t>
      </w:r>
    </w:p>
    <w:p w14:paraId="571FBAF8" w14:textId="2DEEC7CE" w:rsidR="00C859A9" w:rsidRDefault="00432C3E" w:rsidP="00C859A9">
      <w:pPr>
        <w:spacing w:line="360" w:lineRule="auto"/>
        <w:jc w:val="both"/>
        <w:rPr>
          <w:sz w:val="24"/>
          <w:szCs w:val="24"/>
        </w:rPr>
      </w:pPr>
      <w:r>
        <w:rPr>
          <w:sz w:val="24"/>
          <w:szCs w:val="24"/>
        </w:rPr>
        <w:t xml:space="preserve">Investing USD 100 million into increased </w:t>
      </w:r>
      <w:r w:rsidR="00EF1BD2">
        <w:rPr>
          <w:sz w:val="24"/>
          <w:szCs w:val="24"/>
        </w:rPr>
        <w:t xml:space="preserve">water conservation, sanitation, and equality of access </w:t>
      </w:r>
      <w:r>
        <w:rPr>
          <w:sz w:val="24"/>
          <w:szCs w:val="24"/>
        </w:rPr>
        <w:t>technolog</w:t>
      </w:r>
      <w:r w:rsidR="00401EAF">
        <w:rPr>
          <w:sz w:val="24"/>
          <w:szCs w:val="24"/>
        </w:rPr>
        <w:t>ies</w:t>
      </w:r>
      <w:r>
        <w:rPr>
          <w:sz w:val="24"/>
          <w:szCs w:val="24"/>
        </w:rPr>
        <w:t xml:space="preserve"> will likely </w:t>
      </w:r>
      <w:r w:rsidR="00774C90">
        <w:rPr>
          <w:sz w:val="24"/>
          <w:szCs w:val="24"/>
        </w:rPr>
        <w:t>support</w:t>
      </w:r>
      <w:r>
        <w:rPr>
          <w:sz w:val="24"/>
          <w:szCs w:val="24"/>
        </w:rPr>
        <w:t xml:space="preserve"> continued </w:t>
      </w:r>
      <w:r w:rsidR="00EF1BD2">
        <w:rPr>
          <w:sz w:val="24"/>
          <w:szCs w:val="24"/>
        </w:rPr>
        <w:t>prosperity</w:t>
      </w:r>
      <w:r>
        <w:rPr>
          <w:sz w:val="24"/>
          <w:szCs w:val="24"/>
        </w:rPr>
        <w:t xml:space="preserve"> and diminish the influence of China in Botswana. </w:t>
      </w:r>
      <w:r w:rsidR="00EF1BD2">
        <w:rPr>
          <w:sz w:val="24"/>
          <w:szCs w:val="24"/>
        </w:rPr>
        <w:t xml:space="preserve">The reliance of both the mining and agriculture industries on underground water requires more than aquifers can renew naturally. </w:t>
      </w:r>
      <w:r w:rsidR="00B57135">
        <w:rPr>
          <w:sz w:val="24"/>
          <w:szCs w:val="24"/>
        </w:rPr>
        <w:t>Access to clean water fluctuates between urban and rural populations</w:t>
      </w:r>
      <w:r w:rsidR="00EF1BD2">
        <w:rPr>
          <w:sz w:val="24"/>
          <w:szCs w:val="24"/>
        </w:rPr>
        <w:t xml:space="preserve">. </w:t>
      </w:r>
      <w:r>
        <w:rPr>
          <w:sz w:val="24"/>
          <w:szCs w:val="24"/>
        </w:rPr>
        <w:t xml:space="preserve">Additionally, updating technology to center on water will require the renovation of key infrastructure, decreasing China’s control. </w:t>
      </w:r>
    </w:p>
    <w:p w14:paraId="46D4E93E" w14:textId="775493AF" w:rsidR="00465B0D" w:rsidRPr="00C859A9" w:rsidRDefault="00D30F72" w:rsidP="00C859A9">
      <w:pPr>
        <w:spacing w:line="360" w:lineRule="auto"/>
        <w:contextualSpacing/>
        <w:jc w:val="both"/>
        <w:rPr>
          <w:sz w:val="24"/>
          <w:szCs w:val="24"/>
        </w:rPr>
      </w:pPr>
      <w:r>
        <w:rPr>
          <w:b/>
          <w:bCs/>
          <w:sz w:val="24"/>
          <w:szCs w:val="24"/>
        </w:rPr>
        <w:t>Discussion</w:t>
      </w:r>
    </w:p>
    <w:p w14:paraId="37C0BB92" w14:textId="67B55CBF" w:rsidR="00704921" w:rsidRDefault="00D0693F" w:rsidP="00EE4733">
      <w:pPr>
        <w:spacing w:line="360" w:lineRule="auto"/>
        <w:jc w:val="both"/>
        <w:rPr>
          <w:sz w:val="24"/>
          <w:szCs w:val="24"/>
        </w:rPr>
      </w:pPr>
      <w:r>
        <w:rPr>
          <w:sz w:val="24"/>
          <w:szCs w:val="24"/>
        </w:rPr>
        <w:t>Groundwater is an expansive resource within the country; however, costs, low yields, poor quality, and distance</w:t>
      </w:r>
      <w:r w:rsidR="00EE4733">
        <w:rPr>
          <w:sz w:val="24"/>
          <w:szCs w:val="24"/>
        </w:rPr>
        <w:t xml:space="preserve"> </w:t>
      </w:r>
      <w:r>
        <w:rPr>
          <w:sz w:val="24"/>
          <w:szCs w:val="24"/>
        </w:rPr>
        <w:t xml:space="preserve">from population centers limits the </w:t>
      </w:r>
      <w:r w:rsidR="00B57135">
        <w:rPr>
          <w:sz w:val="24"/>
          <w:szCs w:val="24"/>
        </w:rPr>
        <w:t>retrievable amount</w:t>
      </w:r>
      <w:r>
        <w:rPr>
          <w:sz w:val="24"/>
          <w:szCs w:val="24"/>
        </w:rPr>
        <w:t>.</w:t>
      </w:r>
      <w:r>
        <w:rPr>
          <w:rStyle w:val="EndnoteReference"/>
          <w:sz w:val="24"/>
          <w:szCs w:val="24"/>
        </w:rPr>
        <w:endnoteReference w:id="1"/>
      </w:r>
      <w:r>
        <w:rPr>
          <w:sz w:val="24"/>
          <w:szCs w:val="24"/>
        </w:rPr>
        <w:t xml:space="preserve"> </w:t>
      </w:r>
      <w:r w:rsidR="005D0087">
        <w:rPr>
          <w:sz w:val="24"/>
          <w:szCs w:val="24"/>
        </w:rPr>
        <w:t xml:space="preserve">The mining and agriculture sectors </w:t>
      </w:r>
      <w:r w:rsidR="00704921">
        <w:rPr>
          <w:sz w:val="24"/>
          <w:szCs w:val="24"/>
        </w:rPr>
        <w:t>rate</w:t>
      </w:r>
      <w:r w:rsidR="00401EAF">
        <w:rPr>
          <w:sz w:val="24"/>
          <w:szCs w:val="24"/>
        </w:rPr>
        <w:t>s</w:t>
      </w:r>
      <w:bookmarkStart w:id="0" w:name="_GoBack"/>
      <w:bookmarkEnd w:id="0"/>
      <w:r w:rsidR="00704921">
        <w:rPr>
          <w:sz w:val="24"/>
          <w:szCs w:val="24"/>
        </w:rPr>
        <w:t xml:space="preserve"> of use exceed the sustainable levels of underground water sources.</w:t>
      </w:r>
      <w:r w:rsidR="00704921">
        <w:rPr>
          <w:rStyle w:val="EndnoteReference"/>
          <w:sz w:val="24"/>
          <w:szCs w:val="24"/>
        </w:rPr>
        <w:endnoteReference w:id="2"/>
      </w:r>
      <w:r w:rsidR="00704921">
        <w:rPr>
          <w:sz w:val="24"/>
          <w:szCs w:val="24"/>
        </w:rPr>
        <w:t xml:space="preserve"> Additionally, Botswana cannot build more dams due to the country’s terrain, and th</w:t>
      </w:r>
      <w:r w:rsidR="00EE4733">
        <w:rPr>
          <w:sz w:val="24"/>
          <w:szCs w:val="24"/>
        </w:rPr>
        <w:t xml:space="preserve">ose </w:t>
      </w:r>
      <w:r w:rsidR="00704921">
        <w:rPr>
          <w:sz w:val="24"/>
          <w:szCs w:val="24"/>
        </w:rPr>
        <w:t>currently in use primarily function as water storage.</w:t>
      </w:r>
      <w:r w:rsidR="00EE4733">
        <w:rPr>
          <w:rStyle w:val="EndnoteReference"/>
          <w:sz w:val="24"/>
          <w:szCs w:val="24"/>
        </w:rPr>
        <w:endnoteReference w:id="3"/>
      </w:r>
      <w:r w:rsidR="00704921">
        <w:rPr>
          <w:sz w:val="24"/>
          <w:szCs w:val="24"/>
        </w:rPr>
        <w:t xml:space="preserve"> </w:t>
      </w:r>
    </w:p>
    <w:p w14:paraId="318B0847" w14:textId="281C4C60" w:rsidR="00704921" w:rsidRDefault="00704921" w:rsidP="00EE4733">
      <w:pPr>
        <w:spacing w:line="360" w:lineRule="auto"/>
        <w:jc w:val="both"/>
        <w:rPr>
          <w:sz w:val="24"/>
          <w:szCs w:val="24"/>
        </w:rPr>
      </w:pPr>
      <w:r>
        <w:rPr>
          <w:sz w:val="24"/>
          <w:szCs w:val="24"/>
        </w:rPr>
        <w:t xml:space="preserve">The country’s urban areas receive better allocation of water resources and access to clean water. </w:t>
      </w:r>
      <w:r w:rsidR="00C859A9">
        <w:rPr>
          <w:sz w:val="24"/>
          <w:szCs w:val="24"/>
        </w:rPr>
        <w:t>As demand for water in urban areas increases, inadequate water management leads to food shortages and disruption of business, health, and education services.</w:t>
      </w:r>
      <w:r w:rsidR="00EE4733">
        <w:rPr>
          <w:rStyle w:val="EndnoteReference"/>
          <w:sz w:val="24"/>
          <w:szCs w:val="24"/>
        </w:rPr>
        <w:endnoteReference w:id="4"/>
      </w:r>
      <w:r w:rsidR="00C859A9">
        <w:rPr>
          <w:sz w:val="24"/>
          <w:szCs w:val="24"/>
        </w:rPr>
        <w:t xml:space="preserve"> Additionally, settlement size determines the allocation of water sanitation systems, with prioritization of larger and upper income areas.</w:t>
      </w:r>
      <w:r w:rsidR="00C859A9">
        <w:rPr>
          <w:rStyle w:val="EndnoteReference"/>
          <w:sz w:val="24"/>
          <w:szCs w:val="24"/>
        </w:rPr>
        <w:endnoteReference w:id="5"/>
      </w:r>
    </w:p>
    <w:p w14:paraId="5C3D45E4" w14:textId="30A4E022" w:rsidR="008F3E67" w:rsidRPr="00E56B88" w:rsidRDefault="00C859A9" w:rsidP="008020A3">
      <w:pPr>
        <w:spacing w:line="360" w:lineRule="auto"/>
        <w:contextualSpacing/>
        <w:jc w:val="both"/>
        <w:rPr>
          <w:sz w:val="24"/>
          <w:szCs w:val="24"/>
        </w:rPr>
      </w:pPr>
      <w:r>
        <w:rPr>
          <w:sz w:val="24"/>
          <w:szCs w:val="24"/>
        </w:rPr>
        <w:t>Chinese companies profit from the implementation of major building projects, such as</w:t>
      </w:r>
      <w:r w:rsidR="00943E99">
        <w:rPr>
          <w:sz w:val="24"/>
          <w:szCs w:val="24"/>
        </w:rPr>
        <w:t xml:space="preserve"> dams, railroads, roadways, </w:t>
      </w:r>
      <w:r w:rsidR="0095650F">
        <w:rPr>
          <w:sz w:val="24"/>
          <w:szCs w:val="24"/>
        </w:rPr>
        <w:t>airports, and other key infrastructure</w:t>
      </w:r>
      <w:r>
        <w:rPr>
          <w:sz w:val="24"/>
          <w:szCs w:val="24"/>
        </w:rPr>
        <w:t>.</w:t>
      </w:r>
      <w:r w:rsidR="0095650F">
        <w:rPr>
          <w:rStyle w:val="EndnoteReference"/>
          <w:sz w:val="24"/>
          <w:szCs w:val="24"/>
        </w:rPr>
        <w:endnoteReference w:id="6"/>
      </w:r>
      <w:r w:rsidR="00EE4733" w:rsidRPr="00EE4733">
        <w:rPr>
          <w:sz w:val="24"/>
          <w:szCs w:val="24"/>
          <w:vertAlign w:val="superscript"/>
        </w:rPr>
        <w:t>,</w:t>
      </w:r>
      <w:r w:rsidR="0095650F">
        <w:rPr>
          <w:rStyle w:val="EndnoteReference"/>
          <w:sz w:val="24"/>
          <w:szCs w:val="24"/>
        </w:rPr>
        <w:endnoteReference w:id="7"/>
      </w:r>
      <w:r w:rsidR="00EE4733">
        <w:rPr>
          <w:sz w:val="24"/>
          <w:szCs w:val="24"/>
        </w:rPr>
        <w:t xml:space="preserve"> China also provides scholarship and training opportunities for Botswanan students in China.</w:t>
      </w:r>
      <w:r w:rsidR="00EE4733">
        <w:rPr>
          <w:rStyle w:val="EndnoteReference"/>
          <w:sz w:val="24"/>
          <w:szCs w:val="24"/>
        </w:rPr>
        <w:endnoteReference w:id="8"/>
      </w:r>
      <w:r w:rsidR="00EE4733">
        <w:rPr>
          <w:sz w:val="24"/>
          <w:szCs w:val="24"/>
        </w:rPr>
        <w:t xml:space="preserve"> The investment in water conservation, allocation, and sanitation infrastructure will combat the disruption of educational experiences for students, and provide further employment opportunities within the country, decreasing the impact of Chinese strategies. </w:t>
      </w:r>
    </w:p>
    <w:p w14:paraId="378FB61C" w14:textId="77777777" w:rsidR="00B57135" w:rsidRDefault="00B57135" w:rsidP="00E62058">
      <w:pPr>
        <w:spacing w:line="240" w:lineRule="auto"/>
        <w:jc w:val="both"/>
        <w:rPr>
          <w:b/>
          <w:bCs/>
          <w:sz w:val="24"/>
          <w:szCs w:val="24"/>
        </w:rPr>
      </w:pPr>
    </w:p>
    <w:p w14:paraId="28A08EBD" w14:textId="715A7D8E" w:rsidR="007A3CC6" w:rsidRPr="00E62058" w:rsidRDefault="00D30F72" w:rsidP="00E62058">
      <w:pPr>
        <w:spacing w:line="240" w:lineRule="auto"/>
        <w:jc w:val="both"/>
        <w:rPr>
          <w:sz w:val="24"/>
          <w:szCs w:val="24"/>
        </w:rPr>
      </w:pPr>
      <w:r w:rsidRPr="00DA7E22">
        <w:rPr>
          <w:b/>
          <w:bCs/>
          <w:sz w:val="24"/>
          <w:szCs w:val="24"/>
        </w:rPr>
        <w:lastRenderedPageBreak/>
        <w:t>References</w:t>
      </w:r>
    </w:p>
    <w:sectPr w:rsidR="007A3CC6" w:rsidRPr="00E6205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6C863" w14:textId="77777777" w:rsidR="00CD2EA3" w:rsidRDefault="00CD2EA3" w:rsidP="00D30F72">
      <w:pPr>
        <w:spacing w:after="0" w:line="240" w:lineRule="auto"/>
      </w:pPr>
      <w:r>
        <w:separator/>
      </w:r>
    </w:p>
  </w:endnote>
  <w:endnote w:type="continuationSeparator" w:id="0">
    <w:p w14:paraId="251AEA33" w14:textId="77777777" w:rsidR="00CD2EA3" w:rsidRDefault="00CD2EA3" w:rsidP="00D30F72">
      <w:pPr>
        <w:spacing w:after="0" w:line="240" w:lineRule="auto"/>
      </w:pPr>
      <w:r>
        <w:continuationSeparator/>
      </w:r>
    </w:p>
  </w:endnote>
  <w:endnote w:id="1">
    <w:p w14:paraId="53456119" w14:textId="4887D7C3" w:rsidR="00D0693F" w:rsidRDefault="00D0693F">
      <w:pPr>
        <w:pStyle w:val="EndnoteText"/>
      </w:pPr>
      <w:r>
        <w:rPr>
          <w:rStyle w:val="EndnoteReference"/>
        </w:rPr>
        <w:endnoteRef/>
      </w:r>
      <w:r>
        <w:t xml:space="preserve"> </w:t>
      </w:r>
      <w:r>
        <w:fldChar w:fldCharType="begin"/>
      </w:r>
      <w:r>
        <w:instrText xml:space="preserve"> ADDIN ZOTERO_ITEM CSL_CITATION {"citationID":"4uyxHamZ","properties":{"formattedCitation":"\\uc0\\u8220{}Botswana Integrated Water Resources Management &amp; Water Efficiency Plan\\uc0\\u8221{} (Gaborone, Botswana: Department of Water Affairs - Ministry of Minerals, Energy &amp; Water, May 2013), https://www.gwp.org/globalassets/global/activities/impact-stories/further-reading/iwrm-we-plan.pdf.","plainCitation":"“Botswana Integrated Water Resources Management &amp; Water Efficiency Plan” (Gaborone, Botswana: Department of Water Affairs - Ministry of Minerals, Energy &amp; Water, May 2013), https://www.gwp.org/globalassets/global/activities/impact-stories/further-reading/iwrm-we-plan.pdf.","noteIndex":1},"citationItems":[{"id":964,"uris":["http://zotero.org/users/local/HBZTLu9J/items/TIUT2U7H"],"uri":["http://zotero.org/users/local/HBZTLu9J/items/TIUT2U7H"],"itemData":{"id":964,"type":"report","title":"Botswana Integrated Water Resources Management &amp; Water Efficiency Plan","publisher":"Department of Water Affairs - Ministry of Minerals, Energy &amp; Water","publisher-place":"Gaborone, Botswana","page":"172","event-place":"Gaborone, Botswana","URL":"https://www.gwp.org/globalassets/global/activities/impact-stories/further-reading/iwrm-we-plan.pdf","issued":{"date-parts":[["2013",5]]},"accessed":{"date-parts":[["2019",2,19]]}}}],"schema":"https://github.com/citation-style-language/schema/raw/master/csl-citation.json"} </w:instrText>
      </w:r>
      <w:r>
        <w:fldChar w:fldCharType="separate"/>
      </w:r>
      <w:r w:rsidRPr="00D0693F">
        <w:rPr>
          <w:rFonts w:ascii="Calibri" w:hAnsi="Calibri" w:cs="Calibri"/>
          <w:szCs w:val="24"/>
        </w:rPr>
        <w:t>“Botswana Integrated Water Resources Management &amp; Water Efficiency Plan” (Gaborone, Botswana: Department of Water Affairs - Ministry of Minerals, Energy &amp; Water, May 2013), https://www.gwp.org/globalassets/global/activities/impact-stories/further-reading/iwrm-we-plan.pdf.</w:t>
      </w:r>
      <w:r>
        <w:fldChar w:fldCharType="end"/>
      </w:r>
    </w:p>
  </w:endnote>
  <w:endnote w:id="2">
    <w:p w14:paraId="213FBCD2" w14:textId="2FF5B857" w:rsidR="00704921" w:rsidRDefault="00704921">
      <w:pPr>
        <w:pStyle w:val="EndnoteText"/>
      </w:pPr>
      <w:r>
        <w:rPr>
          <w:rStyle w:val="EndnoteReference"/>
        </w:rPr>
        <w:endnoteRef/>
      </w:r>
      <w:r>
        <w:t xml:space="preserve"> </w:t>
      </w:r>
      <w:r>
        <w:fldChar w:fldCharType="begin"/>
      </w:r>
      <w:r>
        <w:instrText xml:space="preserve"> ADDIN ZOTERO_ITEM CSL_CITATION {"citationID":"VP4l55Xv","properties":{"formattedCitation":"\\uc0\\u8220{}Water Policy Brief: Reflecting on the Challenges of Attaining a Green Economy for Botswana\\uc0\\u8221{} (United Nations Development Programme, 2012), https://sustainabledevelopment.un.org/content/documents/1007National%20Report%20(Water)%20-%20Botswana.pdf.","plainCitation":"“Water Policy Brief: Reflecting on the Challenges of Attaining a Green Economy for Botswana” (United Nations Development Programme, 2012), https://sustainabledevelopment.un.org/content/documents/1007National%20Report%20(Water)%20-%20Botswana.pdf.","noteIndex":2},"citationItems":[{"id":963,"uris":["http://zotero.org/users/local/HBZTLu9J/items/T2XCJGXU"],"uri":["http://zotero.org/users/local/HBZTLu9J/items/T2XCJGXU"],"itemData":{"id":963,"type":"report","title":"Water Policy Brief: Reflecting on the Challenges of Attaining a Green Economy for Botswana","publisher":"United Nations Development Programme","page":"9","URL":"https://sustainabledevelopment.un.org/content/documents/1007National%20Report%20(Water)%20-%20Botswana.pdf","issued":{"date-parts":[["2012"]]},"accessed":{"date-parts":[["2019",2,19]]}}}],"schema":"https://github.com/citation-style-language/schema/raw/master/csl-citation.json"} </w:instrText>
      </w:r>
      <w:r>
        <w:fldChar w:fldCharType="separate"/>
      </w:r>
      <w:r w:rsidRPr="00704921">
        <w:rPr>
          <w:rFonts w:ascii="Calibri" w:hAnsi="Calibri" w:cs="Calibri"/>
          <w:szCs w:val="24"/>
        </w:rPr>
        <w:t>“Water Policy Brief: Reflecting on the Challenges of Attaining a Green Economy for Botswana” (United Nations Development Programme, 2012), https://sustainabledevelopment.un.org/content/documents/1007National%20Report%20(Water)%20-%20Botswana.pdf.</w:t>
      </w:r>
      <w:r>
        <w:fldChar w:fldCharType="end"/>
      </w:r>
    </w:p>
  </w:endnote>
  <w:endnote w:id="3">
    <w:p w14:paraId="1A357CC7" w14:textId="15BE879E" w:rsidR="00EE4733" w:rsidRDefault="00EE4733">
      <w:pPr>
        <w:pStyle w:val="EndnoteText"/>
      </w:pPr>
      <w:r>
        <w:rPr>
          <w:rStyle w:val="EndnoteReference"/>
        </w:rPr>
        <w:endnoteRef/>
      </w:r>
      <w:r>
        <w:t xml:space="preserve"> </w:t>
      </w:r>
      <w:r>
        <w:fldChar w:fldCharType="begin"/>
      </w:r>
      <w:r>
        <w:instrText xml:space="preserve"> ADDIN ZOTERO_ITEM CSL_CITATION {"citationID":"HPeQYvQe","properties":{"formattedCitation":"\\uc0\\u8220{}Botswana Integrated Water Resources Management &amp; Water Efficiency Plan.\\uc0\\u8221{}","plainCitation":"“Botswana Integrated Water Resources Management &amp; Water Efficiency Plan.”","noteIndex":3},"citationItems":[{"id":964,"uris":["http://zotero.org/users/local/HBZTLu9J/items/TIUT2U7H"],"uri":["http://zotero.org/users/local/HBZTLu9J/items/TIUT2U7H"],"itemData":{"id":964,"type":"report","title":"Botswana Integrated Water Resources Management &amp; Water Efficiency Plan","publisher":"Department of Water Affairs - Ministry of Minerals, Energy &amp; Water","publisher-place":"Gaborone, Botswana","page":"172","event-place":"Gaborone, Botswana","URL":"https://www.gwp.org/globalassets/global/activities/impact-stories/further-reading/iwrm-we-plan.pdf","issued":{"date-parts":[["2013",5]]},"accessed":{"date-parts":[["2019",2,19]]}}}],"schema":"https://github.com/citation-style-language/schema/raw/master/csl-citation.json"} </w:instrText>
      </w:r>
      <w:r>
        <w:fldChar w:fldCharType="separate"/>
      </w:r>
      <w:r w:rsidRPr="00EE4733">
        <w:rPr>
          <w:rFonts w:ascii="Calibri" w:hAnsi="Calibri" w:cs="Calibri"/>
          <w:szCs w:val="24"/>
        </w:rPr>
        <w:t>“Botswana Integrated Water Resources Management &amp; Water Efficiency Plan.”</w:t>
      </w:r>
      <w:r>
        <w:fldChar w:fldCharType="end"/>
      </w:r>
    </w:p>
  </w:endnote>
  <w:endnote w:id="4">
    <w:p w14:paraId="60AACDFF" w14:textId="4526E735" w:rsidR="00EE4733" w:rsidRDefault="00EE4733">
      <w:pPr>
        <w:pStyle w:val="EndnoteText"/>
      </w:pPr>
      <w:r>
        <w:rPr>
          <w:rStyle w:val="EndnoteReference"/>
        </w:rPr>
        <w:endnoteRef/>
      </w:r>
      <w:r>
        <w:t xml:space="preserve"> </w:t>
      </w:r>
      <w:r>
        <w:fldChar w:fldCharType="begin"/>
      </w:r>
      <w:r>
        <w:instrText xml:space="preserve"> ADDIN ZOTERO_ITEM CSL_CITATION {"citationID":"70PA4EeC","properties":{"formattedCitation":"\\uc0\\u8220{}Water Policy Brief: Reflecting on the Challenges of Attaining a Green Economy for Botswana.\\uc0\\u8221{}","plainCitation":"“Water Policy Brief: Reflecting on the Challenges of Attaining a Green Economy for Botswana.”","noteIndex":4},"citationItems":[{"id":963,"uris":["http://zotero.org/users/local/HBZTLu9J/items/T2XCJGXU"],"uri":["http://zotero.org/users/local/HBZTLu9J/items/T2XCJGXU"],"itemData":{"id":963,"type":"report","title":"Water Policy Brief: Reflecting on the Challenges of Attaining a Green Economy for Botswana","publisher":"United Nations Development Programme","page":"9","URL":"https://sustainabledevelopment.un.org/content/documents/1007National%20Report%20(Water)%20-%20Botswana.pdf","issued":{"date-parts":[["2012"]]},"accessed":{"date-parts":[["2019",2,19]]}}}],"schema":"https://github.com/citation-style-language/schema/raw/master/csl-citation.json"} </w:instrText>
      </w:r>
      <w:r>
        <w:fldChar w:fldCharType="separate"/>
      </w:r>
      <w:r w:rsidRPr="00EE4733">
        <w:rPr>
          <w:rFonts w:ascii="Calibri" w:hAnsi="Calibri" w:cs="Calibri"/>
          <w:szCs w:val="24"/>
        </w:rPr>
        <w:t>“Water Policy Brief: Reflecting on the Challenges of Attaining a Green Economy for Botswana.”</w:t>
      </w:r>
      <w:r>
        <w:fldChar w:fldCharType="end"/>
      </w:r>
    </w:p>
  </w:endnote>
  <w:endnote w:id="5">
    <w:p w14:paraId="4FF41BC8" w14:textId="65B1EA9E" w:rsidR="00C859A9" w:rsidRDefault="00C859A9">
      <w:pPr>
        <w:pStyle w:val="EndnoteText"/>
      </w:pPr>
      <w:r>
        <w:rPr>
          <w:rStyle w:val="EndnoteReference"/>
        </w:rPr>
        <w:endnoteRef/>
      </w:r>
      <w:r>
        <w:t xml:space="preserve"> </w:t>
      </w:r>
      <w:r>
        <w:fldChar w:fldCharType="begin"/>
      </w:r>
      <w:r w:rsidR="00EE4733">
        <w:instrText xml:space="preserve"> ADDIN ZOTERO_ITEM CSL_CITATION {"citationID":"r9Tcb7mR","properties":{"formattedCitation":"\\uc0\\u8220{}Water Policy Brief: Reflecting on the Challenges of Attaining a Green Economy for Botswana.\\uc0\\u8221{}","plainCitation":"“Water Policy Brief: Reflecting on the Challenges of Attaining a Green Economy for Botswana.”","noteIndex":5},"citationItems":[{"id":963,"uris":["http://zotero.org/users/local/HBZTLu9J/items/T2XCJGXU"],"uri":["http://zotero.org/users/local/HBZTLu9J/items/T2XCJGXU"],"itemData":{"id":963,"type":"report","title":"Water Policy Brief: Reflecting on the Challenges of Attaining a Green Economy for Botswana","publisher":"United Nations Development Programme","page":"9","URL":"https://sustainabledevelopment.un.org/content/documents/1007National%20Report%20(Water)%20-%20Botswana.pdf","issued":{"date-parts":[["2012"]]},"accessed":{"date-parts":[["2019",2,19]]}}}],"schema":"https://github.com/citation-style-language/schema/raw/master/csl-citation.json"} </w:instrText>
      </w:r>
      <w:r>
        <w:fldChar w:fldCharType="separate"/>
      </w:r>
      <w:r w:rsidRPr="00C859A9">
        <w:rPr>
          <w:rFonts w:ascii="Calibri" w:hAnsi="Calibri" w:cs="Calibri"/>
          <w:szCs w:val="24"/>
        </w:rPr>
        <w:t>“Water Policy Brief: Reflecting on the Challenges of Attaining a Green Economy for Botswana.”</w:t>
      </w:r>
      <w:r>
        <w:fldChar w:fldCharType="end"/>
      </w:r>
    </w:p>
  </w:endnote>
  <w:endnote w:id="6">
    <w:p w14:paraId="1E732895" w14:textId="5AEEAE6C" w:rsidR="0095650F" w:rsidRDefault="0095650F">
      <w:pPr>
        <w:pStyle w:val="EndnoteText"/>
      </w:pPr>
      <w:r>
        <w:rPr>
          <w:rStyle w:val="EndnoteReference"/>
        </w:rPr>
        <w:endnoteRef/>
      </w:r>
      <w:r>
        <w:t xml:space="preserve"> </w:t>
      </w:r>
      <w:r>
        <w:fldChar w:fldCharType="begin"/>
      </w:r>
      <w:r>
        <w:instrText xml:space="preserve"> ADDIN ZOTERO_ITEM CSL_CITATION {"citationID":"kGYPuacd","properties":{"formattedCitation":"\\uc0\\u8220{}China\\uc0\\u8217{}s African Ambitions Stumble in Botswana | News | Al Jazeera,\\uc0\\u8221{} accessed March 31, 2019, https://www.aljazeera.com/news/africa/2014/08/chinas-african-ambitions-stumble-botswana-201482312611222505.html.","plainCitation":"“China’s African Ambitions Stumble in Botswana | News | Al Jazeera,” accessed March 31, 2019, https://www.aljazeera.com/news/africa/2014/08/chinas-african-ambitions-stumble-botswana-201482312611222505.html.","noteIndex":3},"citationItems":[{"id":1133,"uris":["http://zotero.org/users/local/HBZTLu9J/items/JVUV5JGI"],"uri":["http://zotero.org/users/local/HBZTLu9J/items/JVUV5JGI"],"itemData":{"id":1133,"type":"webpage","title":"China’s African ambitions stumble in Botswana | News | Al Jazeera","URL":"https://www.aljazeera.com/news/africa/2014/08/chinas-african-ambitions-stumble-botswana-201482312611222505.html","accessed":{"date-parts":[["2019",3,31]]}}}],"schema":"https://github.com/citation-style-language/schema/raw/master/csl-citation.json"} </w:instrText>
      </w:r>
      <w:r>
        <w:fldChar w:fldCharType="separate"/>
      </w:r>
      <w:r w:rsidRPr="0095650F">
        <w:rPr>
          <w:rFonts w:ascii="Calibri" w:hAnsi="Calibri" w:cs="Calibri"/>
          <w:szCs w:val="24"/>
        </w:rPr>
        <w:t>“China’s African Ambitions Stumble in Botswana | News | Al Jazeera,” accessed March 31, 2019, https://www.aljazeera.com/news/africa/2014/08/chinas-african-ambitions-stumble-botswana-201482312611222505.html.</w:t>
      </w:r>
      <w:r>
        <w:fldChar w:fldCharType="end"/>
      </w:r>
    </w:p>
  </w:endnote>
  <w:endnote w:id="7">
    <w:p w14:paraId="358B95E7" w14:textId="6E3E5A29" w:rsidR="0095650F" w:rsidRDefault="0095650F">
      <w:pPr>
        <w:pStyle w:val="EndnoteText"/>
      </w:pPr>
      <w:r>
        <w:rPr>
          <w:rStyle w:val="EndnoteReference"/>
        </w:rPr>
        <w:endnoteRef/>
      </w:r>
      <w:r>
        <w:t xml:space="preserve"> </w:t>
      </w:r>
      <w:r>
        <w:fldChar w:fldCharType="begin"/>
      </w:r>
      <w:r>
        <w:instrText xml:space="preserve"> ADDIN ZOTERO_ITEM CSL_CITATION {"citationID":"65yQshFY","properties":{"formattedCitation":"Anna Ying Chen, \\uc0\\u8220{}China\\uc0\\u8217{}s Role in Infrastructure Development in Botswana,\\uc0\\u8221{} no. 44 (n.d.): 20.","plainCitation":"Anna Ying Chen, “China’s Role in Infrastructure Development in Botswana,” no. 44 (n.d.): 20.","noteIndex":4},"citationItems":[{"id":1151,"uris":["http://zotero.org/users/local/HBZTLu9J/items/DYG39F9A"],"uri":["http://zotero.org/users/local/HBZTLu9J/items/DYG39F9A"],"itemData":{"id":1151,"type":"article-journal","title":"China’s Role in Infrastructure Development in Botswana","page":"20","issue":"44","source":"Zotero","language":"en","author":[{"family":"Chen","given":"Anna Ying"}]}}],"schema":"https://github.com/citation-style-language/schema/raw/master/csl-citation.json"} </w:instrText>
      </w:r>
      <w:r>
        <w:fldChar w:fldCharType="separate"/>
      </w:r>
      <w:r w:rsidRPr="0095650F">
        <w:rPr>
          <w:rFonts w:ascii="Calibri" w:hAnsi="Calibri" w:cs="Calibri"/>
          <w:szCs w:val="24"/>
        </w:rPr>
        <w:t>Anna Ying Chen, “China’s Role in Infrastructure Development in Botswana,” no. 44 (n.d.): 20.</w:t>
      </w:r>
      <w:r>
        <w:fldChar w:fldCharType="end"/>
      </w:r>
    </w:p>
  </w:endnote>
  <w:endnote w:id="8">
    <w:p w14:paraId="6BC284B7" w14:textId="4DA38AE2" w:rsidR="00EE4733" w:rsidRDefault="00EE4733">
      <w:pPr>
        <w:pStyle w:val="EndnoteText"/>
      </w:pPr>
      <w:r>
        <w:rPr>
          <w:rStyle w:val="EndnoteReference"/>
        </w:rPr>
        <w:endnoteRef/>
      </w:r>
      <w:r>
        <w:t xml:space="preserve"> </w:t>
      </w:r>
      <w:r>
        <w:fldChar w:fldCharType="begin"/>
      </w:r>
      <w:r>
        <w:instrText xml:space="preserve"> ADDIN ZOTERO_ITEM CSL_CITATION {"citationID":"Icv4Q9eX","properties":{"formattedCitation":"\\uc0\\u8220{}An Overview of the Relations Between China and Botswana,\\uc0\\u8221{} accessed April 4, 2019, http://bw.china-embassy.org/eng/sbgx/t404979.htm.","plainCitation":"“An Overview of the Relations Between China and Botswana,” accessed April 4, 2019, http://bw.china-embassy.org/eng/sbgx/t404979.htm.","noteIndex":7},"citationItems":[{"id":1156,"uris":["http://zotero.org/users/local/HBZTLu9J/items/TJVJIKKW"],"uri":["http://zotero.org/users/local/HBZTLu9J/items/TJVJIKKW"],"itemData":{"id":1156,"type":"webpage","title":"An Overview of the Relations Between China and Botswana","URL":"http://bw.china-embassy.org/eng/sbgx/t404979.htm","accessed":{"date-parts":[["2019",4,4]]}}}],"schema":"https://github.com/citation-style-language/schema/raw/master/csl-citation.json"} </w:instrText>
      </w:r>
      <w:r>
        <w:fldChar w:fldCharType="separate"/>
      </w:r>
      <w:r w:rsidRPr="00EE4733">
        <w:rPr>
          <w:rFonts w:ascii="Calibri" w:hAnsi="Calibri" w:cs="Calibri"/>
          <w:szCs w:val="24"/>
        </w:rPr>
        <w:t>“An Overview of the Relations Between China and Botswana,” accessed April 4, 2019, http://bw.china-embassy.org/eng/sbgx/t404979.htm.</w:t>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3913C" w14:textId="77777777" w:rsidR="00CD2EA3" w:rsidRDefault="00CD2EA3" w:rsidP="00D30F72">
      <w:pPr>
        <w:spacing w:after="0" w:line="240" w:lineRule="auto"/>
      </w:pPr>
      <w:r>
        <w:separator/>
      </w:r>
    </w:p>
  </w:footnote>
  <w:footnote w:type="continuationSeparator" w:id="0">
    <w:p w14:paraId="1DD199BF" w14:textId="77777777" w:rsidR="00CD2EA3" w:rsidRDefault="00CD2EA3" w:rsidP="00D30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B66CA"/>
    <w:multiLevelType w:val="hybridMultilevel"/>
    <w:tmpl w:val="03CE2F7C"/>
    <w:lvl w:ilvl="0" w:tplc="1780F34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585D"/>
    <w:rsid w:val="00120E51"/>
    <w:rsid w:val="00140190"/>
    <w:rsid w:val="001463F1"/>
    <w:rsid w:val="0016524E"/>
    <w:rsid w:val="00186CEB"/>
    <w:rsid w:val="001E1070"/>
    <w:rsid w:val="00234B45"/>
    <w:rsid w:val="002A3C25"/>
    <w:rsid w:val="002B29DD"/>
    <w:rsid w:val="002D4EA8"/>
    <w:rsid w:val="00317C90"/>
    <w:rsid w:val="003F46DD"/>
    <w:rsid w:val="00401EAF"/>
    <w:rsid w:val="00432C3E"/>
    <w:rsid w:val="00447EFA"/>
    <w:rsid w:val="004561BC"/>
    <w:rsid w:val="00465B0D"/>
    <w:rsid w:val="00486D92"/>
    <w:rsid w:val="004E11B3"/>
    <w:rsid w:val="004F1936"/>
    <w:rsid w:val="004F70CD"/>
    <w:rsid w:val="00572CD3"/>
    <w:rsid w:val="005D0087"/>
    <w:rsid w:val="00624001"/>
    <w:rsid w:val="00644B23"/>
    <w:rsid w:val="0064749F"/>
    <w:rsid w:val="00671468"/>
    <w:rsid w:val="006B67CB"/>
    <w:rsid w:val="006D69B2"/>
    <w:rsid w:val="00704921"/>
    <w:rsid w:val="00774C90"/>
    <w:rsid w:val="00792280"/>
    <w:rsid w:val="007A3CC6"/>
    <w:rsid w:val="007E29DA"/>
    <w:rsid w:val="008020A3"/>
    <w:rsid w:val="00857EBB"/>
    <w:rsid w:val="00866613"/>
    <w:rsid w:val="008F3E67"/>
    <w:rsid w:val="00943E99"/>
    <w:rsid w:val="0095650F"/>
    <w:rsid w:val="009E243E"/>
    <w:rsid w:val="00A005B1"/>
    <w:rsid w:val="00A56018"/>
    <w:rsid w:val="00A65EF0"/>
    <w:rsid w:val="00A72074"/>
    <w:rsid w:val="00A87629"/>
    <w:rsid w:val="00B02C5C"/>
    <w:rsid w:val="00B036FB"/>
    <w:rsid w:val="00B3585D"/>
    <w:rsid w:val="00B57135"/>
    <w:rsid w:val="00B74380"/>
    <w:rsid w:val="00C30948"/>
    <w:rsid w:val="00C859A9"/>
    <w:rsid w:val="00C91BF9"/>
    <w:rsid w:val="00C96F3F"/>
    <w:rsid w:val="00CD2EA3"/>
    <w:rsid w:val="00D0693F"/>
    <w:rsid w:val="00D30F72"/>
    <w:rsid w:val="00D61774"/>
    <w:rsid w:val="00DA0489"/>
    <w:rsid w:val="00DC1B68"/>
    <w:rsid w:val="00E56B88"/>
    <w:rsid w:val="00E62058"/>
    <w:rsid w:val="00EE4733"/>
    <w:rsid w:val="00EF1BD2"/>
    <w:rsid w:val="00F420AB"/>
    <w:rsid w:val="00FE5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9715"/>
  <w15:chartTrackingRefBased/>
  <w15:docId w15:val="{ACCC8F4A-4A02-4B6A-8836-6BB5C9C4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30F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F72"/>
    <w:rPr>
      <w:sz w:val="20"/>
      <w:szCs w:val="20"/>
    </w:rPr>
  </w:style>
  <w:style w:type="character" w:styleId="EndnoteReference">
    <w:name w:val="endnote reference"/>
    <w:basedOn w:val="DefaultParagraphFont"/>
    <w:uiPriority w:val="99"/>
    <w:semiHidden/>
    <w:unhideWhenUsed/>
    <w:rsid w:val="00D30F72"/>
    <w:rPr>
      <w:vertAlign w:val="superscript"/>
    </w:rPr>
  </w:style>
  <w:style w:type="paragraph" w:styleId="FootnoteText">
    <w:name w:val="footnote text"/>
    <w:basedOn w:val="Normal"/>
    <w:link w:val="FootnoteTextChar"/>
    <w:uiPriority w:val="99"/>
    <w:semiHidden/>
    <w:unhideWhenUsed/>
    <w:rsid w:val="00E620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058"/>
    <w:rPr>
      <w:sz w:val="20"/>
      <w:szCs w:val="20"/>
    </w:rPr>
  </w:style>
  <w:style w:type="character" w:styleId="FootnoteReference">
    <w:name w:val="footnote reference"/>
    <w:basedOn w:val="DefaultParagraphFont"/>
    <w:uiPriority w:val="99"/>
    <w:semiHidden/>
    <w:unhideWhenUsed/>
    <w:rsid w:val="00E62058"/>
    <w:rPr>
      <w:vertAlign w:val="superscript"/>
    </w:rPr>
  </w:style>
  <w:style w:type="paragraph" w:styleId="ListParagraph">
    <w:name w:val="List Paragraph"/>
    <w:basedOn w:val="Normal"/>
    <w:uiPriority w:val="34"/>
    <w:qFormat/>
    <w:rsid w:val="00B02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3D61E85-0EDC-4510-9B39-4F088E10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Brittany Nicole - sheffibn</dc:creator>
  <cp:keywords/>
  <dc:description/>
  <cp:lastModifiedBy>Sheffield, Brittany Nicole - sheffibn</cp:lastModifiedBy>
  <cp:revision>7</cp:revision>
  <dcterms:created xsi:type="dcterms:W3CDTF">2019-04-02T14:18:00Z</dcterms:created>
  <dcterms:modified xsi:type="dcterms:W3CDTF">2019-04-04T19:45:00Z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id="mU2sZH1H"/&gt;&lt;style id="http://www.zotero.org/styles/chicago-fullnote-bibliography" locale="en-US" hasBibliography="1" bibliographyStyleHasBeenSet="0"/&gt;&lt;prefs&gt;&lt;pref name="fieldType" value="Field"/&gt;</vt:lpwstr>
  </property>
  <property fmtid="{D5CDD505-2E9C-101B-9397-08002B2CF9AE}" pid="3" name="ZOTERO_PREF_2">
    <vt:lpwstr>&lt;pref name="storeReferences" value="true"/&gt;&lt;pref name="automaticJournalAbbreviations" value="true"/&gt;&lt;pref name="noteType" value="2"/&gt;&lt;/prefs&gt;&lt;/data&gt;</vt:lpwstr>
  </property>
</Properties>
</file>