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9EC9" w14:textId="58699EAE" w:rsidR="00931C30" w:rsidRPr="00B20315" w:rsidRDefault="00B20315" w:rsidP="00DB150A">
      <w:pPr>
        <w:spacing w:line="240" w:lineRule="auto"/>
        <w:contextualSpacing/>
        <w:rPr>
          <w:sz w:val="24"/>
          <w:szCs w:val="24"/>
        </w:rPr>
      </w:pPr>
      <w:r w:rsidRPr="00B20315">
        <w:rPr>
          <w:sz w:val="24"/>
          <w:szCs w:val="24"/>
        </w:rPr>
        <w:t>Brittany Sheffield</w:t>
      </w:r>
      <w:r w:rsidR="00DB150A">
        <w:rPr>
          <w:sz w:val="24"/>
          <w:szCs w:val="24"/>
        </w:rPr>
        <w:br/>
      </w:r>
      <w:r w:rsidR="002C049A">
        <w:rPr>
          <w:sz w:val="24"/>
          <w:szCs w:val="24"/>
        </w:rPr>
        <w:t>22 February</w:t>
      </w:r>
      <w:r w:rsidRPr="00B20315">
        <w:rPr>
          <w:sz w:val="24"/>
          <w:szCs w:val="24"/>
        </w:rPr>
        <w:t xml:space="preserve"> 2019</w:t>
      </w:r>
      <w:r w:rsidR="00795E77">
        <w:rPr>
          <w:sz w:val="24"/>
          <w:szCs w:val="24"/>
        </w:rPr>
        <w:br/>
      </w:r>
    </w:p>
    <w:p w14:paraId="7074A1BB" w14:textId="0A585043" w:rsidR="00B20315" w:rsidRDefault="00D4518C" w:rsidP="00DA7E22">
      <w:pPr>
        <w:spacing w:line="360" w:lineRule="auto"/>
        <w:contextualSpacing/>
        <w:jc w:val="center"/>
        <w:rPr>
          <w:b/>
          <w:bCs/>
          <w:i/>
          <w:iCs/>
          <w:sz w:val="28"/>
          <w:szCs w:val="28"/>
        </w:rPr>
      </w:pPr>
      <w:r>
        <w:rPr>
          <w:b/>
          <w:bCs/>
          <w:i/>
          <w:iCs/>
          <w:sz w:val="28"/>
          <w:szCs w:val="28"/>
        </w:rPr>
        <w:t>Impacts of Botswanan Dependence on Environment</w:t>
      </w:r>
    </w:p>
    <w:p w14:paraId="5FC54436" w14:textId="51E5AAD7" w:rsidR="00B20315" w:rsidRDefault="00B20315" w:rsidP="00DA7E22">
      <w:pPr>
        <w:spacing w:line="360" w:lineRule="auto"/>
        <w:contextualSpacing/>
        <w:jc w:val="both"/>
        <w:rPr>
          <w:b/>
          <w:bCs/>
          <w:sz w:val="24"/>
          <w:szCs w:val="24"/>
        </w:rPr>
      </w:pPr>
      <w:r>
        <w:rPr>
          <w:b/>
          <w:bCs/>
          <w:sz w:val="24"/>
          <w:szCs w:val="24"/>
        </w:rPr>
        <w:t>Executive Summary</w:t>
      </w:r>
    </w:p>
    <w:p w14:paraId="7CE0A22A" w14:textId="68F1E7E0" w:rsidR="002C049A" w:rsidRDefault="00795E77" w:rsidP="00DA7E22">
      <w:pPr>
        <w:spacing w:line="360" w:lineRule="auto"/>
        <w:jc w:val="both"/>
        <w:rPr>
          <w:sz w:val="24"/>
          <w:szCs w:val="24"/>
        </w:rPr>
      </w:pPr>
      <w:r>
        <w:rPr>
          <w:sz w:val="24"/>
          <w:szCs w:val="24"/>
        </w:rPr>
        <w:t xml:space="preserve">Botswana’s economic dependence on natural resources to generate Gross Domestic Product (GDP) leads to environmental degradation that could potentially affect key industries and the citizens. The country relies primarily on mining and tourism to support the economy. </w:t>
      </w:r>
      <w:r w:rsidR="00795C2C">
        <w:rPr>
          <w:sz w:val="24"/>
          <w:szCs w:val="24"/>
        </w:rPr>
        <w:t xml:space="preserve">Consequences that </w:t>
      </w:r>
      <w:r>
        <w:rPr>
          <w:sz w:val="24"/>
          <w:szCs w:val="24"/>
        </w:rPr>
        <w:t xml:space="preserve">stem from </w:t>
      </w:r>
      <w:r w:rsidR="00795C2C">
        <w:rPr>
          <w:sz w:val="24"/>
          <w:szCs w:val="24"/>
        </w:rPr>
        <w:t>this reliance</w:t>
      </w:r>
      <w:r>
        <w:rPr>
          <w:sz w:val="24"/>
          <w:szCs w:val="24"/>
        </w:rPr>
        <w:t xml:space="preserve"> </w:t>
      </w:r>
      <w:r w:rsidR="00795C2C">
        <w:rPr>
          <w:sz w:val="24"/>
          <w:szCs w:val="24"/>
        </w:rPr>
        <w:t>effects</w:t>
      </w:r>
      <w:r>
        <w:rPr>
          <w:sz w:val="24"/>
          <w:szCs w:val="24"/>
        </w:rPr>
        <w:t xml:space="preserve"> the standard of living</w:t>
      </w:r>
      <w:r w:rsidR="00795C2C">
        <w:rPr>
          <w:sz w:val="24"/>
          <w:szCs w:val="24"/>
        </w:rPr>
        <w:t xml:space="preserve"> within the nation</w:t>
      </w:r>
      <w:r>
        <w:rPr>
          <w:sz w:val="24"/>
          <w:szCs w:val="24"/>
        </w:rPr>
        <w:t xml:space="preserve">. </w:t>
      </w:r>
    </w:p>
    <w:p w14:paraId="71029B55" w14:textId="68FD81C6" w:rsidR="00B20315" w:rsidRDefault="00B20315" w:rsidP="002C049A">
      <w:pPr>
        <w:spacing w:line="360" w:lineRule="auto"/>
        <w:contextualSpacing/>
        <w:jc w:val="both"/>
        <w:rPr>
          <w:sz w:val="24"/>
          <w:szCs w:val="24"/>
        </w:rPr>
      </w:pPr>
      <w:r>
        <w:rPr>
          <w:b/>
          <w:bCs/>
          <w:sz w:val="24"/>
          <w:szCs w:val="24"/>
        </w:rPr>
        <w:t>Discussion</w:t>
      </w:r>
    </w:p>
    <w:p w14:paraId="1C8CA4F7" w14:textId="3CBC71BD" w:rsidR="000933A3" w:rsidRDefault="00D30903" w:rsidP="002C049A">
      <w:pPr>
        <w:spacing w:line="360" w:lineRule="auto"/>
        <w:jc w:val="both"/>
        <w:rPr>
          <w:sz w:val="24"/>
          <w:szCs w:val="24"/>
        </w:rPr>
      </w:pPr>
      <w:r>
        <w:rPr>
          <w:sz w:val="24"/>
          <w:szCs w:val="24"/>
        </w:rPr>
        <w:t xml:space="preserve">Botswana relies on natural resources as a source of economic production. </w:t>
      </w:r>
      <w:r w:rsidR="00C13A80">
        <w:rPr>
          <w:sz w:val="24"/>
          <w:szCs w:val="24"/>
        </w:rPr>
        <w:t xml:space="preserve">Many cities center around the various mines and resources prevalent in the country. </w:t>
      </w:r>
      <w:r w:rsidR="00412F15">
        <w:rPr>
          <w:sz w:val="24"/>
          <w:szCs w:val="24"/>
        </w:rPr>
        <w:t xml:space="preserve">Diamond exports </w:t>
      </w:r>
      <w:r w:rsidR="00D56853">
        <w:rPr>
          <w:sz w:val="24"/>
          <w:szCs w:val="24"/>
        </w:rPr>
        <w:t>encompassed 85 percent of exports in the first nine months of 2014.</w:t>
      </w:r>
      <w:r w:rsidR="00242864">
        <w:rPr>
          <w:rStyle w:val="EndnoteReference"/>
          <w:sz w:val="24"/>
          <w:szCs w:val="24"/>
        </w:rPr>
        <w:endnoteReference w:id="1"/>
      </w:r>
      <w:r w:rsidR="00F06462">
        <w:rPr>
          <w:sz w:val="24"/>
          <w:szCs w:val="24"/>
        </w:rPr>
        <w:t xml:space="preserve"> Population density focuses around </w:t>
      </w:r>
      <w:r w:rsidR="003B6517">
        <w:rPr>
          <w:sz w:val="24"/>
          <w:szCs w:val="24"/>
        </w:rPr>
        <w:t xml:space="preserve">large </w:t>
      </w:r>
      <w:r w:rsidR="00F06462">
        <w:rPr>
          <w:sz w:val="24"/>
          <w:szCs w:val="24"/>
        </w:rPr>
        <w:t>mines, including cities such as Gaborone and Francistown.</w:t>
      </w:r>
      <w:r w:rsidR="00F06462">
        <w:rPr>
          <w:rStyle w:val="EndnoteReference"/>
          <w:sz w:val="24"/>
          <w:szCs w:val="24"/>
        </w:rPr>
        <w:endnoteReference w:id="2"/>
      </w:r>
      <w:r w:rsidR="00F06462">
        <w:rPr>
          <w:sz w:val="24"/>
          <w:szCs w:val="24"/>
        </w:rPr>
        <w:t xml:space="preserve"> </w:t>
      </w:r>
      <w:r w:rsidR="00E863EB">
        <w:rPr>
          <w:sz w:val="24"/>
          <w:szCs w:val="24"/>
        </w:rPr>
        <w:t xml:space="preserve">Officials expect </w:t>
      </w:r>
      <w:r w:rsidR="00795C2C">
        <w:rPr>
          <w:sz w:val="24"/>
          <w:szCs w:val="24"/>
        </w:rPr>
        <w:t>growth of the sector</w:t>
      </w:r>
      <w:r w:rsidR="00E863EB">
        <w:rPr>
          <w:sz w:val="24"/>
          <w:szCs w:val="24"/>
        </w:rPr>
        <w:t xml:space="preserve"> due to increased production at </w:t>
      </w:r>
      <w:r w:rsidR="003B6517">
        <w:rPr>
          <w:sz w:val="24"/>
          <w:szCs w:val="24"/>
        </w:rPr>
        <w:t>two mines</w:t>
      </w:r>
      <w:r w:rsidR="00E863EB">
        <w:rPr>
          <w:sz w:val="24"/>
          <w:szCs w:val="24"/>
        </w:rPr>
        <w:t>.</w:t>
      </w:r>
      <w:r w:rsidR="00242864">
        <w:rPr>
          <w:rStyle w:val="EndnoteReference"/>
          <w:sz w:val="24"/>
          <w:szCs w:val="24"/>
        </w:rPr>
        <w:endnoteReference w:id="3"/>
      </w:r>
      <w:r w:rsidR="00E863EB">
        <w:rPr>
          <w:sz w:val="24"/>
          <w:szCs w:val="24"/>
        </w:rPr>
        <w:t xml:space="preserve"> </w:t>
      </w:r>
      <w:r w:rsidR="00352BB0">
        <w:rPr>
          <w:sz w:val="24"/>
          <w:szCs w:val="24"/>
        </w:rPr>
        <w:t xml:space="preserve">Industry </w:t>
      </w:r>
      <w:r w:rsidR="00795C2C">
        <w:rPr>
          <w:sz w:val="24"/>
          <w:szCs w:val="24"/>
        </w:rPr>
        <w:t>generates</w:t>
      </w:r>
      <w:r w:rsidR="00F06462">
        <w:rPr>
          <w:sz w:val="24"/>
          <w:szCs w:val="24"/>
        </w:rPr>
        <w:t xml:space="preserve"> 27 percent of GDP composition, </w:t>
      </w:r>
      <w:r w:rsidR="00352BB0">
        <w:rPr>
          <w:sz w:val="24"/>
          <w:szCs w:val="24"/>
        </w:rPr>
        <w:t xml:space="preserve">and </w:t>
      </w:r>
      <w:r w:rsidR="00F06462">
        <w:rPr>
          <w:sz w:val="24"/>
          <w:szCs w:val="24"/>
        </w:rPr>
        <w:t xml:space="preserve">services such as tourism </w:t>
      </w:r>
      <w:r w:rsidR="00795C2C">
        <w:rPr>
          <w:sz w:val="24"/>
          <w:szCs w:val="24"/>
        </w:rPr>
        <w:t>account for an additional</w:t>
      </w:r>
      <w:r w:rsidR="00F06462">
        <w:rPr>
          <w:sz w:val="24"/>
          <w:szCs w:val="24"/>
        </w:rPr>
        <w:t xml:space="preserve"> 71 percent.</w:t>
      </w:r>
      <w:r w:rsidR="00F06462">
        <w:rPr>
          <w:rStyle w:val="EndnoteReference"/>
          <w:sz w:val="24"/>
          <w:szCs w:val="24"/>
        </w:rPr>
        <w:endnoteReference w:id="4"/>
      </w:r>
      <w:r w:rsidR="00F06462">
        <w:rPr>
          <w:sz w:val="24"/>
          <w:szCs w:val="24"/>
        </w:rPr>
        <w:t xml:space="preserve"> </w:t>
      </w:r>
      <w:r w:rsidR="005A7AA1">
        <w:rPr>
          <w:sz w:val="24"/>
          <w:szCs w:val="24"/>
        </w:rPr>
        <w:t xml:space="preserve">The government designated </w:t>
      </w:r>
      <w:r w:rsidR="00DB150A">
        <w:rPr>
          <w:sz w:val="24"/>
          <w:szCs w:val="24"/>
        </w:rPr>
        <w:t>approximately</w:t>
      </w:r>
      <w:r w:rsidR="005A7AA1">
        <w:rPr>
          <w:sz w:val="24"/>
          <w:szCs w:val="24"/>
        </w:rPr>
        <w:t xml:space="preserve"> </w:t>
      </w:r>
      <w:r w:rsidR="00DB150A">
        <w:rPr>
          <w:sz w:val="24"/>
          <w:szCs w:val="24"/>
        </w:rPr>
        <w:t>18</w:t>
      </w:r>
      <w:r w:rsidR="005A7AA1">
        <w:rPr>
          <w:sz w:val="24"/>
          <w:szCs w:val="24"/>
        </w:rPr>
        <w:t xml:space="preserve"> percent of land in the country as national parks.</w:t>
      </w:r>
      <w:r w:rsidR="005A7AA1">
        <w:rPr>
          <w:rStyle w:val="EndnoteReference"/>
          <w:sz w:val="24"/>
          <w:szCs w:val="24"/>
        </w:rPr>
        <w:endnoteReference w:id="5"/>
      </w:r>
      <w:r w:rsidR="005A7AA1">
        <w:rPr>
          <w:sz w:val="24"/>
          <w:szCs w:val="24"/>
        </w:rPr>
        <w:t xml:space="preserve"> These parks contain campsite</w:t>
      </w:r>
      <w:r w:rsidR="00E863EB">
        <w:rPr>
          <w:sz w:val="24"/>
          <w:szCs w:val="24"/>
        </w:rPr>
        <w:t>s</w:t>
      </w:r>
      <w:r w:rsidR="00795C2C">
        <w:rPr>
          <w:sz w:val="24"/>
          <w:szCs w:val="24"/>
        </w:rPr>
        <w:t xml:space="preserve"> and </w:t>
      </w:r>
      <w:r w:rsidR="005A7AA1">
        <w:rPr>
          <w:sz w:val="24"/>
          <w:szCs w:val="24"/>
        </w:rPr>
        <w:t xml:space="preserve">offer </w:t>
      </w:r>
      <w:r w:rsidR="00E863EB">
        <w:rPr>
          <w:sz w:val="24"/>
          <w:szCs w:val="24"/>
        </w:rPr>
        <w:t>a</w:t>
      </w:r>
      <w:r w:rsidR="006431FE">
        <w:rPr>
          <w:sz w:val="24"/>
          <w:szCs w:val="24"/>
        </w:rPr>
        <w:t xml:space="preserve"> diverse location</w:t>
      </w:r>
      <w:r w:rsidR="00E863EB">
        <w:rPr>
          <w:sz w:val="24"/>
          <w:szCs w:val="24"/>
        </w:rPr>
        <w:t xml:space="preserve"> for many </w:t>
      </w:r>
      <w:r w:rsidR="00795C2C">
        <w:rPr>
          <w:sz w:val="24"/>
          <w:szCs w:val="24"/>
        </w:rPr>
        <w:t xml:space="preserve">of the </w:t>
      </w:r>
      <w:r w:rsidR="00E863EB">
        <w:rPr>
          <w:sz w:val="24"/>
          <w:szCs w:val="24"/>
        </w:rPr>
        <w:t xml:space="preserve">safari companies that </w:t>
      </w:r>
      <w:bookmarkStart w:id="0" w:name="_GoBack"/>
      <w:bookmarkEnd w:id="0"/>
      <w:r w:rsidR="00E863EB">
        <w:rPr>
          <w:sz w:val="24"/>
          <w:szCs w:val="24"/>
        </w:rPr>
        <w:t>operate in the country.</w:t>
      </w:r>
      <w:r w:rsidR="00E863EB">
        <w:rPr>
          <w:rStyle w:val="EndnoteReference"/>
          <w:sz w:val="24"/>
          <w:szCs w:val="24"/>
        </w:rPr>
        <w:endnoteReference w:id="6"/>
      </w:r>
    </w:p>
    <w:p w14:paraId="4802B5DD" w14:textId="6962A4EC" w:rsidR="001B4569" w:rsidRDefault="00D211CF" w:rsidP="001B4569">
      <w:pPr>
        <w:spacing w:line="360" w:lineRule="auto"/>
        <w:contextualSpacing/>
        <w:jc w:val="both"/>
        <w:rPr>
          <w:sz w:val="24"/>
          <w:szCs w:val="24"/>
        </w:rPr>
      </w:pPr>
      <w:r>
        <w:rPr>
          <w:sz w:val="24"/>
          <w:szCs w:val="24"/>
        </w:rPr>
        <w:t>Botswana’s reliance on natural resources increases the</w:t>
      </w:r>
      <w:r w:rsidR="00795C2C">
        <w:rPr>
          <w:sz w:val="24"/>
          <w:szCs w:val="24"/>
        </w:rPr>
        <w:t xml:space="preserve"> negative</w:t>
      </w:r>
      <w:r>
        <w:rPr>
          <w:sz w:val="24"/>
          <w:szCs w:val="24"/>
        </w:rPr>
        <w:t xml:space="preserve"> impact on the environment. </w:t>
      </w:r>
      <w:r w:rsidR="006203C4">
        <w:rPr>
          <w:sz w:val="24"/>
          <w:szCs w:val="24"/>
        </w:rPr>
        <w:t>The mining sector relies on underground water</w:t>
      </w:r>
      <w:r w:rsidR="00795C2C">
        <w:rPr>
          <w:sz w:val="24"/>
          <w:szCs w:val="24"/>
        </w:rPr>
        <w:t>;</w:t>
      </w:r>
      <w:r w:rsidR="006203C4">
        <w:rPr>
          <w:sz w:val="24"/>
          <w:szCs w:val="24"/>
        </w:rPr>
        <w:t xml:space="preserve"> </w:t>
      </w:r>
      <w:r w:rsidR="00795C2C">
        <w:rPr>
          <w:sz w:val="24"/>
          <w:szCs w:val="24"/>
        </w:rPr>
        <w:t>c</w:t>
      </w:r>
      <w:r w:rsidR="006203C4">
        <w:rPr>
          <w:sz w:val="24"/>
          <w:szCs w:val="24"/>
        </w:rPr>
        <w:t>urrently, the rate of use surpasses the recharge rates and sustainable levels of these aquifers.</w:t>
      </w:r>
      <w:r w:rsidR="00242864">
        <w:rPr>
          <w:rStyle w:val="EndnoteReference"/>
          <w:sz w:val="24"/>
          <w:szCs w:val="24"/>
        </w:rPr>
        <w:endnoteReference w:id="7"/>
      </w:r>
      <w:r w:rsidR="006203C4">
        <w:rPr>
          <w:sz w:val="24"/>
          <w:szCs w:val="24"/>
        </w:rPr>
        <w:t xml:space="preserve"> </w:t>
      </w:r>
      <w:r w:rsidR="0026374A">
        <w:rPr>
          <w:sz w:val="24"/>
          <w:szCs w:val="24"/>
        </w:rPr>
        <w:t>A s</w:t>
      </w:r>
      <w:r w:rsidR="00177A63">
        <w:rPr>
          <w:sz w:val="24"/>
          <w:szCs w:val="24"/>
        </w:rPr>
        <w:t>tud</w:t>
      </w:r>
      <w:r w:rsidR="0026374A">
        <w:rPr>
          <w:sz w:val="24"/>
          <w:szCs w:val="24"/>
        </w:rPr>
        <w:t xml:space="preserve">y </w:t>
      </w:r>
      <w:r w:rsidR="00177A63">
        <w:rPr>
          <w:sz w:val="24"/>
          <w:szCs w:val="24"/>
        </w:rPr>
        <w:t xml:space="preserve">conducted in </w:t>
      </w:r>
      <w:r w:rsidR="00206B21">
        <w:rPr>
          <w:sz w:val="24"/>
          <w:szCs w:val="24"/>
        </w:rPr>
        <w:t xml:space="preserve">neighboring </w:t>
      </w:r>
      <w:r w:rsidR="00177A63">
        <w:rPr>
          <w:sz w:val="24"/>
          <w:szCs w:val="24"/>
        </w:rPr>
        <w:t xml:space="preserve">Zambia identified levels of mercury, lead, </w:t>
      </w:r>
      <w:r>
        <w:rPr>
          <w:sz w:val="24"/>
          <w:szCs w:val="24"/>
        </w:rPr>
        <w:t>nickel,</w:t>
      </w:r>
      <w:r w:rsidR="00177A63">
        <w:rPr>
          <w:sz w:val="24"/>
          <w:szCs w:val="24"/>
        </w:rPr>
        <w:t xml:space="preserve"> and copper from </w:t>
      </w:r>
      <w:r w:rsidR="00206B21">
        <w:rPr>
          <w:sz w:val="24"/>
          <w:szCs w:val="24"/>
        </w:rPr>
        <w:t xml:space="preserve">a </w:t>
      </w:r>
      <w:r w:rsidR="00177A63">
        <w:rPr>
          <w:sz w:val="24"/>
          <w:szCs w:val="24"/>
        </w:rPr>
        <w:t xml:space="preserve">river near </w:t>
      </w:r>
      <w:r w:rsidR="00206B21">
        <w:rPr>
          <w:sz w:val="24"/>
          <w:szCs w:val="24"/>
        </w:rPr>
        <w:t xml:space="preserve">a prominent </w:t>
      </w:r>
      <w:r w:rsidR="00177A63">
        <w:rPr>
          <w:sz w:val="24"/>
          <w:szCs w:val="24"/>
        </w:rPr>
        <w:t>mining area.</w:t>
      </w:r>
      <w:r w:rsidR="007205F9">
        <w:rPr>
          <w:rStyle w:val="EndnoteReference"/>
          <w:sz w:val="24"/>
          <w:szCs w:val="24"/>
        </w:rPr>
        <w:endnoteReference w:id="8"/>
      </w:r>
      <w:r w:rsidR="00206B21">
        <w:rPr>
          <w:sz w:val="24"/>
          <w:szCs w:val="24"/>
        </w:rPr>
        <w:t xml:space="preserve"> </w:t>
      </w:r>
      <w:r w:rsidR="0026374A">
        <w:rPr>
          <w:sz w:val="24"/>
          <w:szCs w:val="24"/>
        </w:rPr>
        <w:t xml:space="preserve">This provides an example of the potential impact in Botswana, where there is an absence of dedicated studies. </w:t>
      </w:r>
      <w:r w:rsidR="00FA37F7">
        <w:rPr>
          <w:sz w:val="24"/>
          <w:szCs w:val="24"/>
        </w:rPr>
        <w:t xml:space="preserve">Tourism also contributes to environmental problems within Botswana. Increased traffic from tourism </w:t>
      </w:r>
      <w:r>
        <w:rPr>
          <w:sz w:val="24"/>
          <w:szCs w:val="24"/>
        </w:rPr>
        <w:t>requires</w:t>
      </w:r>
      <w:r w:rsidR="00FA37F7">
        <w:rPr>
          <w:sz w:val="24"/>
          <w:szCs w:val="24"/>
        </w:rPr>
        <w:t xml:space="preserve"> </w:t>
      </w:r>
      <w:r w:rsidR="0026374A">
        <w:rPr>
          <w:sz w:val="24"/>
          <w:szCs w:val="24"/>
        </w:rPr>
        <w:t xml:space="preserve">the </w:t>
      </w:r>
      <w:r w:rsidR="00FA37F7">
        <w:rPr>
          <w:sz w:val="24"/>
          <w:szCs w:val="24"/>
        </w:rPr>
        <w:t xml:space="preserve">creation of illegal road systems and </w:t>
      </w:r>
      <w:r>
        <w:rPr>
          <w:sz w:val="24"/>
          <w:szCs w:val="24"/>
        </w:rPr>
        <w:t xml:space="preserve">causes </w:t>
      </w:r>
      <w:r w:rsidR="00FA37F7">
        <w:rPr>
          <w:sz w:val="24"/>
          <w:szCs w:val="24"/>
        </w:rPr>
        <w:t>higher levels of noise pollution.</w:t>
      </w:r>
      <w:r w:rsidR="00242864">
        <w:rPr>
          <w:rStyle w:val="EndnoteReference"/>
          <w:sz w:val="24"/>
          <w:szCs w:val="24"/>
        </w:rPr>
        <w:endnoteReference w:id="9"/>
      </w:r>
      <w:r w:rsidR="00FA37F7">
        <w:rPr>
          <w:sz w:val="24"/>
          <w:szCs w:val="24"/>
        </w:rPr>
        <w:t xml:space="preserve"> Additionally, </w:t>
      </w:r>
      <w:r>
        <w:rPr>
          <w:sz w:val="24"/>
          <w:szCs w:val="24"/>
        </w:rPr>
        <w:t>greater</w:t>
      </w:r>
      <w:r w:rsidR="00FA37F7">
        <w:rPr>
          <w:sz w:val="24"/>
          <w:szCs w:val="24"/>
        </w:rPr>
        <w:t xml:space="preserve"> numbers of tourists </w:t>
      </w:r>
      <w:r w:rsidR="00795C2C">
        <w:rPr>
          <w:sz w:val="24"/>
          <w:szCs w:val="24"/>
        </w:rPr>
        <w:t>in</w:t>
      </w:r>
      <w:r w:rsidR="00FA37F7">
        <w:rPr>
          <w:sz w:val="24"/>
          <w:szCs w:val="24"/>
        </w:rPr>
        <w:t xml:space="preserve"> areas such as the Okavango Delta lead to </w:t>
      </w:r>
      <w:r>
        <w:rPr>
          <w:sz w:val="24"/>
          <w:szCs w:val="24"/>
        </w:rPr>
        <w:t>elevated</w:t>
      </w:r>
      <w:r w:rsidR="00FA37F7">
        <w:rPr>
          <w:sz w:val="24"/>
          <w:szCs w:val="24"/>
        </w:rPr>
        <w:t xml:space="preserve"> levels of waste</w:t>
      </w:r>
      <w:r w:rsidR="00795C2C">
        <w:rPr>
          <w:sz w:val="24"/>
          <w:szCs w:val="24"/>
        </w:rPr>
        <w:t>, which strains the sewage system and</w:t>
      </w:r>
      <w:r w:rsidR="00FA37F7">
        <w:rPr>
          <w:sz w:val="24"/>
          <w:szCs w:val="24"/>
        </w:rPr>
        <w:t xml:space="preserve"> further impacts </w:t>
      </w:r>
      <w:r w:rsidR="00795C2C">
        <w:rPr>
          <w:sz w:val="24"/>
          <w:szCs w:val="24"/>
        </w:rPr>
        <w:t xml:space="preserve">the </w:t>
      </w:r>
      <w:r w:rsidR="00FA37F7">
        <w:rPr>
          <w:sz w:val="24"/>
          <w:szCs w:val="24"/>
        </w:rPr>
        <w:t>water resources.</w:t>
      </w:r>
      <w:r w:rsidR="00242864">
        <w:rPr>
          <w:rStyle w:val="EndnoteReference"/>
          <w:sz w:val="24"/>
          <w:szCs w:val="24"/>
        </w:rPr>
        <w:endnoteReference w:id="10"/>
      </w:r>
    </w:p>
    <w:p w14:paraId="2CCF674C" w14:textId="2B07C1BE" w:rsidR="00DA7E22" w:rsidRPr="001B4569" w:rsidRDefault="00DA7E22" w:rsidP="007B7480">
      <w:pPr>
        <w:spacing w:line="240" w:lineRule="auto"/>
        <w:contextualSpacing/>
        <w:jc w:val="both"/>
        <w:rPr>
          <w:sz w:val="24"/>
          <w:szCs w:val="24"/>
        </w:rPr>
      </w:pPr>
      <w:r w:rsidRPr="00DA7E22">
        <w:rPr>
          <w:b/>
          <w:bCs/>
          <w:sz w:val="24"/>
          <w:szCs w:val="24"/>
        </w:rPr>
        <w:lastRenderedPageBreak/>
        <w:t>References</w:t>
      </w:r>
    </w:p>
    <w:sectPr w:rsidR="00DA7E22" w:rsidRPr="001B456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BD99" w14:textId="77777777" w:rsidR="009F0E08" w:rsidRDefault="009F0E08" w:rsidP="0011356B">
      <w:pPr>
        <w:spacing w:after="0" w:line="240" w:lineRule="auto"/>
      </w:pPr>
      <w:r>
        <w:separator/>
      </w:r>
    </w:p>
  </w:endnote>
  <w:endnote w:type="continuationSeparator" w:id="0">
    <w:p w14:paraId="2873CAF1" w14:textId="77777777" w:rsidR="009F0E08" w:rsidRDefault="009F0E08" w:rsidP="0011356B">
      <w:pPr>
        <w:spacing w:after="0" w:line="240" w:lineRule="auto"/>
      </w:pPr>
      <w:r>
        <w:continuationSeparator/>
      </w:r>
    </w:p>
  </w:endnote>
  <w:endnote w:id="1">
    <w:p w14:paraId="769BC65A" w14:textId="4E5FC652" w:rsidR="00242864" w:rsidRDefault="00242864">
      <w:pPr>
        <w:pStyle w:val="EndnoteText"/>
      </w:pPr>
      <w:r>
        <w:rPr>
          <w:rStyle w:val="EndnoteReference"/>
        </w:rPr>
        <w:endnoteRef/>
      </w:r>
      <w:r>
        <w:t xml:space="preserve"> </w:t>
      </w:r>
      <w:r>
        <w:fldChar w:fldCharType="begin"/>
      </w:r>
      <w:r>
        <w:instrText xml:space="preserve"> ADDIN ZOTERO_ITEM CSL_CITATION {"citationID":"T7Nkjd4m","properties":{"formattedCitation":"{\\rtf Thomas R. Yager, \\uc0\\u8220{}The Mineral Industry of Botswana,\\uc0\\u8221{} 2014 Minerals Yearbook (Botswana: United States Geological Survey, December 2017), https://minerals.usgs.gov/minerals/pubs/country/2014/myb3-2014-bc.pdf.}","plainCitation":"Thomas R. Yager, “The Mineral Industry of Botswana,” 2014 Minerals Yearbook (Botswana: United States Geological Survey, December 2017), https://minerals.usgs.gov/minerals/pubs/country/2014/myb3-2014-bc.pdf."},"citationItems":[{"id":965,"uris":["http://zotero.org/users/local/HBZTLu9J/items/3E23TXDC"],"uri":["http://zotero.org/users/local/HBZTLu9J/items/3E23TXDC"],"itemData":{"id":965,"type":"report","title":"The Mineral Industry of Botswana","collection-title":"2014 Minerals Yearbook","publisher":"United States Geological Survey","publisher-place":"Botswana","page":"7","event-place":"Botswana","URL":"https://minerals.usgs.gov/minerals/pubs/country/2014/myb3-2014-bc.pdf","author":[{"family":"Yager","given":"Thomas R."}],"issued":{"date-parts":[["2017",12]]},"accessed":{"date-parts":[["2019",2,20]]}}}],"schema":"https://github.com/citation-style-language/schema/raw/master/csl-citation.json"} </w:instrText>
      </w:r>
      <w:r>
        <w:fldChar w:fldCharType="separate"/>
      </w:r>
      <w:r w:rsidRPr="00242864">
        <w:rPr>
          <w:rFonts w:ascii="Calibri" w:hAnsi="Calibri" w:cs="Calibri"/>
          <w:szCs w:val="24"/>
        </w:rPr>
        <w:t>Thomas R. Yager, “The Mineral Industry of Botswana,” 2014 Minerals Yearbook (Botswana: United States Geological Survey, December 2017), https://minerals.usgs.gov/minerals/pubs/country/2014/myb3-2014-bc.pdf.</w:t>
      </w:r>
      <w:r>
        <w:fldChar w:fldCharType="end"/>
      </w:r>
    </w:p>
  </w:endnote>
  <w:endnote w:id="2">
    <w:p w14:paraId="12F21BFF" w14:textId="455BBBFB" w:rsidR="00F06462" w:rsidRDefault="00F06462">
      <w:pPr>
        <w:pStyle w:val="EndnoteText"/>
      </w:pPr>
      <w:r>
        <w:rPr>
          <w:rStyle w:val="EndnoteReference"/>
        </w:rPr>
        <w:endnoteRef/>
      </w:r>
      <w:r>
        <w:t xml:space="preserve"> </w:t>
      </w:r>
      <w:r>
        <w:fldChar w:fldCharType="begin"/>
      </w:r>
      <w:r w:rsidR="00242864">
        <w:instrText xml:space="preserve"> ADDIN ZOTERO_ITEM CSL_CITATION {"citationID":"UbROmFCO","properties":{"formattedCitation":"{\\rtf \\uc0\\u8220{}Debswana Diamond Mines,\\uc0\\u8221{} {\\i{}Mining Technology} (blog), accessed February 20, 2019, https://www.mining-technology.com/projects/debswana/.}","plainCitation":"“Debswana Diamond Mines,” Mining Technology (blog), accessed February 20, 2019, https://www.mining-technology.com/projects/debswana/."},"citationItems":[{"id":952,"uris":["http://zotero.org/users/local/HBZTLu9J/items/BGPUNCZQ"],"uri":["http://zotero.org/users/local/HBZTLu9J/items/BGPUNCZQ"],"itemData":{"id":952,"type":"post-weblog","title":"Debswana Diamond Mines","container-title":"Mining Technology","abstract":"Debswana is the world’s leading producer of gem diamonds, contributing about 30% of world output by value from four mines....Read More...","URL":"https://www.mining-technology.com/projects/debswana/","language":"en-GB","accessed":{"date-parts":[["2019",2,20]]}}}],"schema":"https://github.com/citation-style-language/schema/raw/master/csl-citation.json"} </w:instrText>
      </w:r>
      <w:r>
        <w:fldChar w:fldCharType="separate"/>
      </w:r>
      <w:r w:rsidR="00242864" w:rsidRPr="00242864">
        <w:rPr>
          <w:rFonts w:ascii="Calibri" w:hAnsi="Calibri" w:cs="Calibri"/>
          <w:szCs w:val="24"/>
        </w:rPr>
        <w:t xml:space="preserve">“Debswana Diamond Mines,” </w:t>
      </w:r>
      <w:r w:rsidR="00242864" w:rsidRPr="00242864">
        <w:rPr>
          <w:rFonts w:ascii="Calibri" w:hAnsi="Calibri" w:cs="Calibri"/>
          <w:i/>
          <w:iCs/>
          <w:szCs w:val="24"/>
        </w:rPr>
        <w:t>Mining Technology</w:t>
      </w:r>
      <w:r w:rsidR="00242864" w:rsidRPr="00242864">
        <w:rPr>
          <w:rFonts w:ascii="Calibri" w:hAnsi="Calibri" w:cs="Calibri"/>
          <w:szCs w:val="24"/>
        </w:rPr>
        <w:t xml:space="preserve"> (blog), accessed February 20, 2019, https://www.mining-technology.com/projects/debswana/.</w:t>
      </w:r>
      <w:r>
        <w:fldChar w:fldCharType="end"/>
      </w:r>
    </w:p>
  </w:endnote>
  <w:endnote w:id="3">
    <w:p w14:paraId="44DCF21B" w14:textId="22F6F6ED" w:rsidR="00242864" w:rsidRDefault="00242864">
      <w:pPr>
        <w:pStyle w:val="EndnoteText"/>
      </w:pPr>
      <w:r>
        <w:rPr>
          <w:rStyle w:val="EndnoteReference"/>
        </w:rPr>
        <w:endnoteRef/>
      </w:r>
      <w:r>
        <w:t xml:space="preserve"> </w:t>
      </w:r>
      <w:r>
        <w:fldChar w:fldCharType="begin"/>
      </w:r>
      <w:r>
        <w:instrText xml:space="preserve"> ADDIN ZOTERO_ITEM CSL_CITATION {"citationID":"36H6lFqX","properties":{"formattedCitation":"{\\rtf Yager, \\uc0\\u8220{}The Mineral Industry of Botswana.\\uc0\\u8221{}}","plainCitation":"Yager, “The Mineral Industry of Botswana.”"},"citationItems":[{"id":965,"uris":["http://zotero.org/users/local/HBZTLu9J/items/3E23TXDC"],"uri":["http://zotero.org/users/local/HBZTLu9J/items/3E23TXDC"],"itemData":{"id":965,"type":"report","title":"The Mineral Industry of Botswana","collection-title":"2014 Minerals Yearbook","publisher":"United States Geological Survey","publisher-place":"Botswana","page":"7","event-place":"Botswana","URL":"https://minerals.usgs.gov/minerals/pubs/country/2014/myb3-2014-bc.pdf","author":[{"family":"Yager","given":"Thomas R."}],"issued":{"date-parts":[["2017",12]]},"accessed":{"date-parts":[["2019",2,20]]}}}],"schema":"https://github.com/citation-style-language/schema/raw/master/csl-citation.json"} </w:instrText>
      </w:r>
      <w:r>
        <w:fldChar w:fldCharType="separate"/>
      </w:r>
      <w:r w:rsidRPr="00242864">
        <w:rPr>
          <w:rFonts w:ascii="Calibri" w:hAnsi="Calibri" w:cs="Calibri"/>
          <w:szCs w:val="24"/>
        </w:rPr>
        <w:t>Yager, “The Mineral Industry of Botswana.”</w:t>
      </w:r>
      <w:r>
        <w:fldChar w:fldCharType="end"/>
      </w:r>
    </w:p>
  </w:endnote>
  <w:endnote w:id="4">
    <w:p w14:paraId="1D22C3AB" w14:textId="01ED4687" w:rsidR="00F06462" w:rsidRDefault="00F06462">
      <w:pPr>
        <w:pStyle w:val="EndnoteText"/>
      </w:pPr>
      <w:r>
        <w:rPr>
          <w:rStyle w:val="EndnoteReference"/>
        </w:rPr>
        <w:endnoteRef/>
      </w:r>
      <w:r>
        <w:t xml:space="preserve"> </w:t>
      </w:r>
      <w:r>
        <w:fldChar w:fldCharType="begin"/>
      </w:r>
      <w:r>
        <w:instrText xml:space="preserve"> ADDIN ZOTERO_ITEM CSL_CITATION {"citationID":"qmBTO8BM","properties":{"formattedCitation":"{\\rtf \\uc0\\u8220{}Africa\\uc0\\u8239{}:: Botswana \\uc0\\u8212{} The World Factbook - Central Intelligence Agency,\\uc0\\u8221{} accessed February 14, 2019, https://www.cia.gov/library/publications/the-world-factbook/geos/bc.html.}","plainCitation":"“Africa :: Botswana — The World Factbook - Central Intelligence Agency,” accessed February 14, 2019, https://www.cia.gov/library/publications/the-world-factbook/geos/bc.html."},"citationItems":[{"id":917,"uris":["http://zotero.org/users/local/HBZTLu9J/items/TUFAW5KM"],"uri":["http://zotero.org/users/local/HBZTLu9J/items/TUFAW5KM"],"itemData":{"id":917,"type":"webpage","title":"Africa :: Botswana — The World Factbook - Central Intelligence Agency","URL":"https://www.cia.gov/library/publications/the-world-factbook/geos/bc.html","accessed":{"date-parts":[["2019",2,14]]}}}],"schema":"https://github.com/citation-style-language/schema/raw/master/csl-citation.json"} </w:instrText>
      </w:r>
      <w:r>
        <w:fldChar w:fldCharType="separate"/>
      </w:r>
      <w:r w:rsidRPr="00F06462">
        <w:rPr>
          <w:rFonts w:ascii="Calibri" w:hAnsi="Calibri" w:cs="Calibri"/>
          <w:szCs w:val="24"/>
        </w:rPr>
        <w:t>“Africa :: Botswana — The World Factbook - Central Intelligence Agency,” accessed February 14, 2019, https://www.cia.gov/library/publications/the-world-factbook/geos/bc.html.</w:t>
      </w:r>
      <w:r>
        <w:fldChar w:fldCharType="end"/>
      </w:r>
    </w:p>
  </w:endnote>
  <w:endnote w:id="5">
    <w:p w14:paraId="76EF558F" w14:textId="6523341A" w:rsidR="005A7AA1" w:rsidRDefault="005A7AA1">
      <w:pPr>
        <w:pStyle w:val="EndnoteText"/>
      </w:pPr>
      <w:r>
        <w:rPr>
          <w:rStyle w:val="EndnoteReference"/>
        </w:rPr>
        <w:endnoteRef/>
      </w:r>
      <w:r>
        <w:t xml:space="preserve"> </w:t>
      </w:r>
      <w:r>
        <w:fldChar w:fldCharType="begin"/>
      </w:r>
      <w:r w:rsidR="00242864">
        <w:instrText xml:space="preserve"> ADDIN ZOTERO_ITEM CSL_CITATION {"citationID":"UooAqXx2","properties":{"formattedCitation":"{\\rtf \\uc0\\u8220{}Environment - Botswana - Problem, Farming,\\uc0\\u8221{} Nations Encyclopedia, accessed February 21, 2019, https://www.nationsencyclopedia.com/Africa/Botswana-ENVIRONMENT.html.}","plainCitation":"“Environment - Botswana - Problem, Farming,” Nations Encyclopedia, accessed February 21, 2019, https://www.nationsencyclopedia.com/Africa/Botswana-ENVIRONMENT.html."},"citationItems":[{"id":957,"uris":["http://zotero.org/users/local/HBZTLu9J/items/DD24VJ6Z"],"uri":["http://zotero.org/users/local/HBZTLu9J/items/DD24VJ6Z"],"itemData":{"id":957,"type":"webpage","title":"Environment - Botswana - problem, farming","container-title":"Nations Encyclopedia","URL":"https://www.nationsencyclopedia.com/Africa/Botswana-ENVIRONMENT.html","accessed":{"date-parts":[["2019",2,21]]}}}],"schema":"https://github.com/citation-style-language/schema/raw/master/csl-citation.json"} </w:instrText>
      </w:r>
      <w:r>
        <w:fldChar w:fldCharType="separate"/>
      </w:r>
      <w:r w:rsidR="00242864" w:rsidRPr="00242864">
        <w:rPr>
          <w:rFonts w:ascii="Calibri" w:hAnsi="Calibri" w:cs="Calibri"/>
          <w:szCs w:val="24"/>
        </w:rPr>
        <w:t>“Environment - Botswana - Problem, Farming,” Nations Encyclopedia, accessed February 21, 2019, https://www.nationsencyclopedia.com/Africa/Botswana-ENVIRONMENT.html.</w:t>
      </w:r>
      <w:r>
        <w:fldChar w:fldCharType="end"/>
      </w:r>
    </w:p>
  </w:endnote>
  <w:endnote w:id="6">
    <w:p w14:paraId="49A8BBFA" w14:textId="3F1F7CE6" w:rsidR="00E863EB" w:rsidRDefault="00E863EB">
      <w:pPr>
        <w:pStyle w:val="EndnoteText"/>
      </w:pPr>
      <w:r>
        <w:rPr>
          <w:rStyle w:val="EndnoteReference"/>
        </w:rPr>
        <w:endnoteRef/>
      </w:r>
      <w:r>
        <w:t xml:space="preserve"> </w:t>
      </w:r>
      <w:r>
        <w:fldChar w:fldCharType="begin"/>
      </w:r>
      <w:r>
        <w:instrText xml:space="preserve"> ADDIN ZOTERO_ITEM CSL_CITATION {"citationID":"bpP0GiOd","properties":{"formattedCitation":"{\\rtf \\uc0\\u8220{}Safari Companies - Botswana Travel Guide,\\uc0\\u8221{} accessed February 21, 2019, http://www.botswana-travel-guide.com/bradt_guide.asp?bradt=931.}","plainCitation":"“Safari Companies - Botswana Travel Guide,” accessed February 21, 2019, http://www.botswana-travel-guide.com/bradt_guide.asp?bradt=931."},"citationItems":[{"id":958,"uris":["http://zotero.org/users/local/HBZTLu9J/items/IE33J8SM"],"uri":["http://zotero.org/users/local/HBZTLu9J/items/IE33J8SM"],"itemData":{"id":958,"type":"webpage","title":"Safari Companies - Botswana Travel Guide","URL":"http://www.botswana-travel-guide.com/bradt_guide.asp?bradt=931","accessed":{"date-parts":[["2019",2,21]]}}}],"schema":"https://github.com/citation-style-language/schema/raw/master/csl-citation.json"} </w:instrText>
      </w:r>
      <w:r>
        <w:fldChar w:fldCharType="separate"/>
      </w:r>
      <w:r w:rsidRPr="00E863EB">
        <w:rPr>
          <w:rFonts w:ascii="Calibri" w:hAnsi="Calibri" w:cs="Calibri"/>
          <w:szCs w:val="24"/>
        </w:rPr>
        <w:t>“Safari Companies - Botswana Travel Guide,” accessed February 21, 2019, http://www.botswana-travel-guide.com/bradt_guide.asp?bradt=931.</w:t>
      </w:r>
      <w:r>
        <w:fldChar w:fldCharType="end"/>
      </w:r>
    </w:p>
  </w:endnote>
  <w:endnote w:id="7">
    <w:p w14:paraId="074FCC8F" w14:textId="6C3E3164" w:rsidR="00242864" w:rsidRDefault="00242864">
      <w:pPr>
        <w:pStyle w:val="EndnoteText"/>
      </w:pPr>
      <w:r>
        <w:rPr>
          <w:rStyle w:val="EndnoteReference"/>
        </w:rPr>
        <w:endnoteRef/>
      </w:r>
      <w:r>
        <w:t xml:space="preserve"> </w:t>
      </w:r>
      <w:r>
        <w:fldChar w:fldCharType="begin"/>
      </w:r>
      <w:r>
        <w:instrText xml:space="preserve"> ADDIN ZOTERO_ITEM CSL_CITATION {"citationID":"DO5uSOyX","properties":{"formattedCitation":"{\\rtf \\uc0\\u8220{}Water Policy Brief: Reflecting on the Challenges of Attaining a Green Economy for Botswana\\uc0\\u8221{} (United Nations Development Programme, 2012), https://sustainabledevelopment.un.org/content/documents/1007National%20Report%20(Water)%20-%20Botswana.pdf.}","plainCitation":"“Water Policy Brief: Reflecting on the Challenges of Attaining a Green Economy for Botswana” (United Nations Development Programme, 2012), https://sustainabledevelopment.un.org/content/documents/1007National%20Report%20(Water)%20-%20Botswana.pdf."},"citationItems":[{"id":963,"uris":["http://zotero.org/users/local/HBZTLu9J/items/T2XCJGXU"],"uri":["http://zotero.org/users/local/HBZTLu9J/items/T2XCJGXU"],"itemData":{"id":963,"type":"report","title":"Water Policy Brief: Reflecting on the Challenges of Attaining a Green Economy for Botswana","publisher":"United Nations Development Programme","page":"9","URL":"https://sustainabledevelopment.un.org/content/documents/1007National%20Report%20(Water)%20-%20Botswana.pdf","issued":{"date-parts":[["2012"]]},"accessed":{"date-parts":[["2019",2,20]]}}}],"schema":"https://github.com/citation-style-language/schema/raw/master/csl-citation.json"} </w:instrText>
      </w:r>
      <w:r>
        <w:fldChar w:fldCharType="separate"/>
      </w:r>
      <w:r w:rsidRPr="00242864">
        <w:rPr>
          <w:rFonts w:ascii="Calibri" w:hAnsi="Calibri" w:cs="Calibri"/>
          <w:szCs w:val="24"/>
        </w:rPr>
        <w:t>“Water Policy Brief: Reflecting on the Challenges of Attaining a Green Economy for Botswana” (United Nations Development Programme, 2012), https://sustainabledevelopment.un.org/content/documents/1007National%20Report%20(Water)%20-%20Botswana.pdf.</w:t>
      </w:r>
      <w:r>
        <w:fldChar w:fldCharType="end"/>
      </w:r>
    </w:p>
  </w:endnote>
  <w:endnote w:id="8">
    <w:p w14:paraId="6022D540" w14:textId="1A8D2964" w:rsidR="007205F9" w:rsidRDefault="007205F9">
      <w:pPr>
        <w:pStyle w:val="EndnoteText"/>
      </w:pPr>
      <w:r>
        <w:rPr>
          <w:rStyle w:val="EndnoteReference"/>
        </w:rPr>
        <w:endnoteRef/>
      </w:r>
      <w:r>
        <w:t xml:space="preserve"> </w:t>
      </w:r>
      <w:r>
        <w:fldChar w:fldCharType="begin"/>
      </w:r>
      <w:r>
        <w:instrText xml:space="preserve"> ADDIN ZOTERO_ITEM CSL_CITATION {"citationID":"QdkvIyD3","properties":{"formattedCitation":"{\\rtf Michael B. Kwesi Darkoh, \\uc0\\u8220{}Socio-Economic and Environmental Impacts of Mining in Botswana: A Case Study of the Selebi-Phikwe Copper-Nickel Mine\\uc0\\u8221{} (University of Botswana, January 2015).}","plainCitation":"Michael B. Kwesi Darkoh, “Socio-Economic and Environmental Impacts of Mining in Botswana: A Case Study of the Selebi-Phikwe Copper-Nickel Mine” (University of Botswana, January 2015)."},"citationItems":[{"id":968,"uris":["http://zotero.org/users/local/HBZTLu9J/items/E63RBDK9"],"uri":["http://zotero.org/users/local/HBZTLu9J/items/E63RBDK9"],"itemData":{"id":968,"type":"article","title":"Socio-Economic and Environmental Impacts of Mining in Botswana: a Case Study of the Selebi-Phikwe Copper-Nickel Mine","publisher":"University of Botswana","author":[{"family":"Darkoh","given":"Michael B. Kwesi"}],"issued":{"date-parts":[["2015",1]]}}}],"schema":"https://github.com/citation-style-language/schema/raw/master/csl-citation.json"} </w:instrText>
      </w:r>
      <w:r>
        <w:fldChar w:fldCharType="separate"/>
      </w:r>
      <w:r w:rsidRPr="007205F9">
        <w:rPr>
          <w:rFonts w:ascii="Calibri" w:hAnsi="Calibri" w:cs="Calibri"/>
          <w:szCs w:val="24"/>
        </w:rPr>
        <w:t>Michael B. Kwesi Darkoh, “Socio-Economic and Environmental Impacts of Mining in Botswana: A Case Study of the Selebi-Phikwe Copper-Nickel Mine” (University of Botswana, January 2015).</w:t>
      </w:r>
      <w:r>
        <w:fldChar w:fldCharType="end"/>
      </w:r>
    </w:p>
  </w:endnote>
  <w:endnote w:id="9">
    <w:p w14:paraId="4ADE003E" w14:textId="1C954553" w:rsidR="00242864" w:rsidRDefault="00242864">
      <w:pPr>
        <w:pStyle w:val="EndnoteText"/>
      </w:pPr>
      <w:r>
        <w:rPr>
          <w:rStyle w:val="EndnoteReference"/>
        </w:rPr>
        <w:endnoteRef/>
      </w:r>
      <w:r>
        <w:t xml:space="preserve"> </w:t>
      </w:r>
      <w:r>
        <w:fldChar w:fldCharType="begin"/>
      </w:r>
      <w:r>
        <w:instrText xml:space="preserve"> ADDIN ZOTERO_ITEM CSL_CITATION {"citationID":"CLmmUQ6b","properties":{"formattedCitation":"{\\rtf Joseph E Mbaiwa, \\uc0\\u8220{}The Socio-Economic and Environmental Impacts of Tourism Development on the Okavango Delta, North-Western Botswana,\\uc0\\u8221{} {\\i{}Journal of Arid Environments} 54, no. 2 (June 2003): 447\\uc0\\u8211{}67.}","plainCitation":"Joseph E Mbaiwa, “The Socio-Economic and Environmental Impacts of Tourism Development on the Okavango Delta, North-Western Botswana,” Journal of Arid Environments 54, no. 2 (June 2003): 447–67."},"citationItems":[{"id":962,"uris":["http://zotero.org/users/local/HBZTLu9J/items/FKK2NWRN"],"uri":["http://zotero.org/users/local/HBZTLu9J/items/FKK2NWRN"],"itemData":{"id":962,"type":"article-journal","title":"The socio-economic and environmental impacts of tourism development on the Okavango Delta, north-western Botswana","container-title":"Journal of Arid Environments","page":"447-467","volume":"54","issue":"2","author":[{"family":"Mbaiwa","given":"Joseph E"}],"issued":{"date-parts":[["2003",6]]}}}],"schema":"https://github.com/citation-style-language/schema/raw/master/csl-citation.json"} </w:instrText>
      </w:r>
      <w:r>
        <w:fldChar w:fldCharType="separate"/>
      </w:r>
      <w:r w:rsidRPr="00242864">
        <w:rPr>
          <w:rFonts w:ascii="Calibri" w:hAnsi="Calibri" w:cs="Calibri"/>
          <w:szCs w:val="24"/>
        </w:rPr>
        <w:t xml:space="preserve">Joseph E Mbaiwa, “The Socio-Economic and Environmental Impacts of Tourism Development on the Okavango Delta, North-Western Botswana,” </w:t>
      </w:r>
      <w:r w:rsidRPr="00242864">
        <w:rPr>
          <w:rFonts w:ascii="Calibri" w:hAnsi="Calibri" w:cs="Calibri"/>
          <w:i/>
          <w:iCs/>
          <w:szCs w:val="24"/>
        </w:rPr>
        <w:t>Journal of Arid Environments</w:t>
      </w:r>
      <w:r w:rsidRPr="00242864">
        <w:rPr>
          <w:rFonts w:ascii="Calibri" w:hAnsi="Calibri" w:cs="Calibri"/>
          <w:szCs w:val="24"/>
        </w:rPr>
        <w:t xml:space="preserve"> 54, no. 2 (June 2003): 447–67.</w:t>
      </w:r>
      <w:r>
        <w:fldChar w:fldCharType="end"/>
      </w:r>
    </w:p>
  </w:endnote>
  <w:endnote w:id="10">
    <w:p w14:paraId="59298FA5" w14:textId="39617F9A" w:rsidR="00242864" w:rsidRDefault="00242864" w:rsidP="00242864">
      <w:pPr>
        <w:pStyle w:val="EndnoteText"/>
      </w:pPr>
      <w:r>
        <w:rPr>
          <w:rStyle w:val="EndnoteReference"/>
        </w:rPr>
        <w:endnoteRef/>
      </w:r>
      <w:r>
        <w:t xml:space="preserve"> </w:t>
      </w:r>
      <w:r>
        <w:fldChar w:fldCharType="begin"/>
      </w:r>
      <w:r>
        <w:instrText xml:space="preserve"> ADDIN ZOTERO_ITEM CSL_CITATION {"citationID":"Ztoi76LV","properties":{"formattedCitation":"Mbaiwa.","plainCitation":"Mbaiwa."},"citationItems":[{"id":962,"uris":["http://zotero.org/users/local/HBZTLu9J/items/FKK2NWRN"],"uri":["http://zotero.org/users/local/HBZTLu9J/items/FKK2NWRN"],"itemData":{"id":962,"type":"article-journal","title":"The socio-economic and environmental impacts of tourism development on the Okavango Delta, north-western Botswana","container-title":"Journal of Arid Environments","page":"447-467","volume":"54","issue":"2","author":[{"family":"Mbaiwa","given":"Joseph E"}],"issued":{"date-parts":[["2003",6]]}}}],"schema":"https://github.com/citation-style-language/schema/raw/master/csl-citation.json"} </w:instrText>
      </w:r>
      <w:r>
        <w:fldChar w:fldCharType="separate"/>
      </w:r>
      <w:r w:rsidRPr="00242864">
        <w:rPr>
          <w:rFonts w:ascii="Calibri" w:hAnsi="Calibri" w:cs="Calibri"/>
        </w:rPr>
        <w:t>Mbaiwa.</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9343" w14:textId="77777777" w:rsidR="009F0E08" w:rsidRDefault="009F0E08" w:rsidP="0011356B">
      <w:pPr>
        <w:spacing w:after="0" w:line="240" w:lineRule="auto"/>
      </w:pPr>
      <w:r>
        <w:separator/>
      </w:r>
    </w:p>
  </w:footnote>
  <w:footnote w:type="continuationSeparator" w:id="0">
    <w:p w14:paraId="70233BF6" w14:textId="77777777" w:rsidR="009F0E08" w:rsidRDefault="009F0E08" w:rsidP="00113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315"/>
    <w:rsid w:val="00053BC0"/>
    <w:rsid w:val="000933A3"/>
    <w:rsid w:val="0009590A"/>
    <w:rsid w:val="0011356B"/>
    <w:rsid w:val="00177A63"/>
    <w:rsid w:val="001B4569"/>
    <w:rsid w:val="00206B21"/>
    <w:rsid w:val="00242864"/>
    <w:rsid w:val="0026374A"/>
    <w:rsid w:val="002C049A"/>
    <w:rsid w:val="002D4EA8"/>
    <w:rsid w:val="00352BB0"/>
    <w:rsid w:val="003572A5"/>
    <w:rsid w:val="003B5D84"/>
    <w:rsid w:val="003B6517"/>
    <w:rsid w:val="00412F15"/>
    <w:rsid w:val="00501FDB"/>
    <w:rsid w:val="00502356"/>
    <w:rsid w:val="00537371"/>
    <w:rsid w:val="005A7AA1"/>
    <w:rsid w:val="005C6C42"/>
    <w:rsid w:val="00616319"/>
    <w:rsid w:val="006203C4"/>
    <w:rsid w:val="006431FE"/>
    <w:rsid w:val="00704A6D"/>
    <w:rsid w:val="0071454B"/>
    <w:rsid w:val="007205F9"/>
    <w:rsid w:val="00724D64"/>
    <w:rsid w:val="00774250"/>
    <w:rsid w:val="00795C2C"/>
    <w:rsid w:val="00795E77"/>
    <w:rsid w:val="007B7480"/>
    <w:rsid w:val="007C4588"/>
    <w:rsid w:val="009A20A2"/>
    <w:rsid w:val="009F0E08"/>
    <w:rsid w:val="00A651E2"/>
    <w:rsid w:val="00B20315"/>
    <w:rsid w:val="00BC40BD"/>
    <w:rsid w:val="00BD42B7"/>
    <w:rsid w:val="00C13A80"/>
    <w:rsid w:val="00D211CF"/>
    <w:rsid w:val="00D30903"/>
    <w:rsid w:val="00D4518C"/>
    <w:rsid w:val="00D56853"/>
    <w:rsid w:val="00DA7E22"/>
    <w:rsid w:val="00DB150A"/>
    <w:rsid w:val="00DC1B68"/>
    <w:rsid w:val="00E863EB"/>
    <w:rsid w:val="00F06462"/>
    <w:rsid w:val="00F07ECB"/>
    <w:rsid w:val="00F377B1"/>
    <w:rsid w:val="00F420AB"/>
    <w:rsid w:val="00F5017C"/>
    <w:rsid w:val="00FA3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3C36"/>
  <w15:chartTrackingRefBased/>
  <w15:docId w15:val="{41CFD99D-5397-41BE-9594-2932550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35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56B"/>
    <w:rPr>
      <w:sz w:val="20"/>
      <w:szCs w:val="20"/>
    </w:rPr>
  </w:style>
  <w:style w:type="character" w:styleId="EndnoteReference">
    <w:name w:val="endnote reference"/>
    <w:basedOn w:val="DefaultParagraphFont"/>
    <w:uiPriority w:val="99"/>
    <w:semiHidden/>
    <w:unhideWhenUsed/>
    <w:rsid w:val="0011356B"/>
    <w:rPr>
      <w:vertAlign w:val="superscript"/>
    </w:rPr>
  </w:style>
  <w:style w:type="paragraph" w:styleId="Bibliography">
    <w:name w:val="Bibliography"/>
    <w:basedOn w:val="Normal"/>
    <w:next w:val="Normal"/>
    <w:uiPriority w:val="37"/>
    <w:unhideWhenUsed/>
    <w:rsid w:val="00F0646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5BA362-58BE-45D4-9418-FEF7F4E8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Brittany Nicole - sheffibn</dc:creator>
  <cp:keywords/>
  <dc:description/>
  <cp:lastModifiedBy>Sheffield, Brittany Nicole - sheffibn</cp:lastModifiedBy>
  <cp:revision>11</cp:revision>
  <dcterms:created xsi:type="dcterms:W3CDTF">2019-02-20T20:55:00Z</dcterms:created>
  <dcterms:modified xsi:type="dcterms:W3CDTF">2019-04-11T20:52:00Z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id="r44gbNl6"/&gt;&lt;style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