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5D185" w14:textId="53914B9F" w:rsidR="00931C30" w:rsidRPr="00F55749" w:rsidRDefault="00E65B48">
      <w:pPr>
        <w:rPr>
          <w:sz w:val="24"/>
          <w:szCs w:val="24"/>
        </w:rPr>
      </w:pPr>
      <w:r w:rsidRPr="00F55749">
        <w:rPr>
          <w:sz w:val="24"/>
          <w:szCs w:val="24"/>
        </w:rPr>
        <w:t>Brittany Sheffield</w:t>
      </w:r>
      <w:r w:rsidRPr="00F55749">
        <w:rPr>
          <w:sz w:val="24"/>
          <w:szCs w:val="24"/>
        </w:rPr>
        <w:br/>
        <w:t>1 February 2019</w:t>
      </w:r>
    </w:p>
    <w:p w14:paraId="080EE410" w14:textId="0C52B1B5" w:rsidR="00E65B48" w:rsidRDefault="00CF336C" w:rsidP="00E65B48">
      <w:pPr>
        <w:contextualSpacing/>
        <w:jc w:val="center"/>
        <w:rPr>
          <w:b/>
          <w:bCs/>
          <w:i/>
          <w:iCs/>
          <w:sz w:val="28"/>
          <w:szCs w:val="28"/>
        </w:rPr>
      </w:pPr>
      <w:r>
        <w:rPr>
          <w:b/>
          <w:bCs/>
          <w:i/>
          <w:iCs/>
          <w:sz w:val="28"/>
          <w:szCs w:val="28"/>
        </w:rPr>
        <w:t>Botswanan</w:t>
      </w:r>
      <w:r w:rsidR="00007776">
        <w:rPr>
          <w:b/>
          <w:bCs/>
          <w:i/>
          <w:iCs/>
          <w:sz w:val="28"/>
          <w:szCs w:val="28"/>
        </w:rPr>
        <w:t xml:space="preserve"> Socioeconomic</w:t>
      </w:r>
      <w:r>
        <w:rPr>
          <w:b/>
          <w:bCs/>
          <w:i/>
          <w:iCs/>
          <w:sz w:val="28"/>
          <w:szCs w:val="28"/>
        </w:rPr>
        <w:t xml:space="preserve"> Growth Faltering</w:t>
      </w:r>
      <w:r w:rsidR="00D8778D">
        <w:rPr>
          <w:b/>
          <w:bCs/>
          <w:i/>
          <w:iCs/>
          <w:sz w:val="28"/>
          <w:szCs w:val="28"/>
        </w:rPr>
        <w:br/>
      </w:r>
    </w:p>
    <w:p w14:paraId="18F47645" w14:textId="5FC8CABA" w:rsidR="00B74DA4" w:rsidRPr="00B74DA4" w:rsidRDefault="00B74DA4" w:rsidP="00E65B48">
      <w:pPr>
        <w:contextualSpacing/>
        <w:jc w:val="both"/>
        <w:rPr>
          <w:b/>
          <w:bCs/>
          <w:sz w:val="24"/>
          <w:szCs w:val="24"/>
        </w:rPr>
      </w:pPr>
      <w:r>
        <w:rPr>
          <w:b/>
          <w:bCs/>
          <w:sz w:val="24"/>
          <w:szCs w:val="24"/>
        </w:rPr>
        <w:t>Executive Summary</w:t>
      </w:r>
    </w:p>
    <w:p w14:paraId="1117DB24" w14:textId="4F1E4CE9" w:rsidR="00F74DBD" w:rsidRDefault="00CC7941" w:rsidP="00CC7941">
      <w:pPr>
        <w:contextualSpacing/>
        <w:jc w:val="both"/>
        <w:rPr>
          <w:sz w:val="24"/>
          <w:szCs w:val="24"/>
        </w:rPr>
      </w:pPr>
      <w:r>
        <w:rPr>
          <w:sz w:val="24"/>
          <w:szCs w:val="24"/>
        </w:rPr>
        <w:t xml:space="preserve">Stagnation of previously positive </w:t>
      </w:r>
      <w:r w:rsidR="00007776">
        <w:rPr>
          <w:sz w:val="24"/>
          <w:szCs w:val="24"/>
        </w:rPr>
        <w:t xml:space="preserve">social and economic </w:t>
      </w:r>
      <w:r>
        <w:rPr>
          <w:sz w:val="24"/>
          <w:szCs w:val="24"/>
        </w:rPr>
        <w:t>trends within Botswana present opportunity for citizen discontent</w:t>
      </w:r>
      <w:r w:rsidR="00B33F06">
        <w:rPr>
          <w:sz w:val="24"/>
          <w:szCs w:val="24"/>
        </w:rPr>
        <w:t xml:space="preserve"> and cancellation of </w:t>
      </w:r>
      <w:r w:rsidR="0011646F">
        <w:rPr>
          <w:sz w:val="24"/>
          <w:szCs w:val="24"/>
        </w:rPr>
        <w:t xml:space="preserve">further </w:t>
      </w:r>
      <w:r w:rsidR="00B33F06">
        <w:rPr>
          <w:sz w:val="24"/>
          <w:szCs w:val="24"/>
        </w:rPr>
        <w:t>growth</w:t>
      </w:r>
      <w:r>
        <w:rPr>
          <w:sz w:val="24"/>
          <w:szCs w:val="24"/>
        </w:rPr>
        <w:t>.</w:t>
      </w:r>
      <w:r w:rsidR="00007776">
        <w:rPr>
          <w:sz w:val="24"/>
          <w:szCs w:val="24"/>
        </w:rPr>
        <w:t xml:space="preserve"> Funding for HIV/AIDS and awareness campaigns declined in recent years.</w:t>
      </w:r>
      <w:r>
        <w:rPr>
          <w:sz w:val="24"/>
          <w:szCs w:val="24"/>
        </w:rPr>
        <w:t xml:space="preserve"> </w:t>
      </w:r>
      <w:r w:rsidR="00FA3D42">
        <w:rPr>
          <w:sz w:val="24"/>
          <w:szCs w:val="24"/>
        </w:rPr>
        <w:t>Current trends highlight reduced human rights and unfavorable economic conditions for citizens.</w:t>
      </w:r>
    </w:p>
    <w:p w14:paraId="652B12A7" w14:textId="77777777" w:rsidR="00CF336C" w:rsidRDefault="00CF336C" w:rsidP="00E65B48">
      <w:pPr>
        <w:contextualSpacing/>
        <w:jc w:val="both"/>
        <w:rPr>
          <w:b/>
          <w:bCs/>
          <w:sz w:val="24"/>
          <w:szCs w:val="24"/>
        </w:rPr>
      </w:pPr>
    </w:p>
    <w:p w14:paraId="55783930" w14:textId="2D87ECE9" w:rsidR="00E65B48" w:rsidRDefault="00F74DBD" w:rsidP="00E65B48">
      <w:pPr>
        <w:contextualSpacing/>
        <w:jc w:val="both"/>
        <w:rPr>
          <w:sz w:val="24"/>
          <w:szCs w:val="24"/>
        </w:rPr>
      </w:pPr>
      <w:r>
        <w:rPr>
          <w:b/>
          <w:bCs/>
          <w:sz w:val="24"/>
          <w:szCs w:val="24"/>
        </w:rPr>
        <w:t>Discussion</w:t>
      </w:r>
    </w:p>
    <w:p w14:paraId="10CF1837" w14:textId="66A3E962" w:rsidR="007A78AB" w:rsidRDefault="00F74DBD" w:rsidP="007A78AB">
      <w:pPr>
        <w:contextualSpacing/>
        <w:jc w:val="both"/>
        <w:rPr>
          <w:sz w:val="24"/>
          <w:szCs w:val="24"/>
        </w:rPr>
      </w:pPr>
      <w:r>
        <w:rPr>
          <w:sz w:val="24"/>
          <w:szCs w:val="24"/>
        </w:rPr>
        <w:t>Bo</w:t>
      </w:r>
      <w:r w:rsidR="00640DDD">
        <w:rPr>
          <w:sz w:val="24"/>
          <w:szCs w:val="24"/>
        </w:rPr>
        <w:t>tswana has the third highest HIV</w:t>
      </w:r>
      <w:r w:rsidR="00FA3D42">
        <w:rPr>
          <w:sz w:val="24"/>
          <w:szCs w:val="24"/>
        </w:rPr>
        <w:t>/AIDS</w:t>
      </w:r>
      <w:r w:rsidR="00640DDD">
        <w:rPr>
          <w:sz w:val="24"/>
          <w:szCs w:val="24"/>
        </w:rPr>
        <w:t xml:space="preserve"> prevalence rate in the world, </w:t>
      </w:r>
      <w:r w:rsidR="00FA3D42">
        <w:rPr>
          <w:sz w:val="24"/>
          <w:szCs w:val="24"/>
        </w:rPr>
        <w:t xml:space="preserve">despite the rate </w:t>
      </w:r>
      <w:r w:rsidR="00640DDD">
        <w:rPr>
          <w:sz w:val="24"/>
          <w:szCs w:val="24"/>
        </w:rPr>
        <w:t>decreasing from 25.4</w:t>
      </w:r>
      <w:r w:rsidR="00D8778D">
        <w:rPr>
          <w:sz w:val="24"/>
          <w:szCs w:val="24"/>
        </w:rPr>
        <w:t xml:space="preserve"> percent</w:t>
      </w:r>
      <w:r w:rsidR="00640DDD">
        <w:rPr>
          <w:sz w:val="24"/>
          <w:szCs w:val="24"/>
        </w:rPr>
        <w:t xml:space="preserve"> in 2005 to 22.8</w:t>
      </w:r>
      <w:r w:rsidR="00D8778D">
        <w:rPr>
          <w:sz w:val="24"/>
          <w:szCs w:val="24"/>
        </w:rPr>
        <w:t xml:space="preserve"> percent</w:t>
      </w:r>
      <w:r w:rsidR="00640DDD">
        <w:rPr>
          <w:sz w:val="24"/>
          <w:szCs w:val="24"/>
        </w:rPr>
        <w:t xml:space="preserve"> in 2018.</w:t>
      </w:r>
      <w:r w:rsidR="00640DDD">
        <w:rPr>
          <w:rStyle w:val="EndnoteReference"/>
          <w:sz w:val="24"/>
          <w:szCs w:val="24"/>
        </w:rPr>
        <w:endnoteReference w:id="1"/>
      </w:r>
      <w:r w:rsidR="00640DDD">
        <w:rPr>
          <w:sz w:val="24"/>
          <w:szCs w:val="24"/>
        </w:rPr>
        <w:t xml:space="preserve"> Additionally, over 95</w:t>
      </w:r>
      <w:r w:rsidR="00D8778D">
        <w:rPr>
          <w:sz w:val="24"/>
          <w:szCs w:val="24"/>
        </w:rPr>
        <w:t xml:space="preserve"> percent</w:t>
      </w:r>
      <w:r w:rsidR="00640DDD">
        <w:rPr>
          <w:sz w:val="24"/>
          <w:szCs w:val="24"/>
        </w:rPr>
        <w:t xml:space="preserve"> of individuals in need of anti-HIV treatments </w:t>
      </w:r>
      <w:r w:rsidR="00D8778D">
        <w:rPr>
          <w:sz w:val="24"/>
          <w:szCs w:val="24"/>
        </w:rPr>
        <w:t>receive them</w:t>
      </w:r>
      <w:r w:rsidR="00640DDD">
        <w:rPr>
          <w:sz w:val="24"/>
          <w:szCs w:val="24"/>
        </w:rPr>
        <w:t xml:space="preserve">, a number that indicates movement towards the </w:t>
      </w:r>
      <w:r w:rsidR="00243EA4" w:rsidRPr="00243EA4">
        <w:rPr>
          <w:sz w:val="24"/>
          <w:szCs w:val="24"/>
        </w:rPr>
        <w:t>Joint United Nations Programme on</w:t>
      </w:r>
      <w:r w:rsidR="00FA3D42">
        <w:rPr>
          <w:sz w:val="24"/>
          <w:szCs w:val="24"/>
        </w:rPr>
        <w:t xml:space="preserve"> HIV/AIDS</w:t>
      </w:r>
      <w:r w:rsidR="00243EA4" w:rsidRPr="00243EA4">
        <w:rPr>
          <w:sz w:val="24"/>
          <w:szCs w:val="24"/>
        </w:rPr>
        <w:t xml:space="preserve"> </w:t>
      </w:r>
      <w:r w:rsidR="00FA3D42">
        <w:rPr>
          <w:sz w:val="24"/>
          <w:szCs w:val="24"/>
        </w:rPr>
        <w:t>(</w:t>
      </w:r>
      <w:r w:rsidR="00640DDD">
        <w:rPr>
          <w:sz w:val="24"/>
          <w:szCs w:val="24"/>
        </w:rPr>
        <w:t>U</w:t>
      </w:r>
      <w:r w:rsidR="00DA3E6A">
        <w:rPr>
          <w:sz w:val="24"/>
          <w:szCs w:val="24"/>
        </w:rPr>
        <w:t>N</w:t>
      </w:r>
      <w:r w:rsidR="00640DDD">
        <w:rPr>
          <w:sz w:val="24"/>
          <w:szCs w:val="24"/>
        </w:rPr>
        <w:t>AIDS</w:t>
      </w:r>
      <w:r w:rsidR="00FA3D42">
        <w:rPr>
          <w:sz w:val="24"/>
          <w:szCs w:val="24"/>
        </w:rPr>
        <w:t>)</w:t>
      </w:r>
      <w:r w:rsidR="00640DDD">
        <w:rPr>
          <w:sz w:val="24"/>
          <w:szCs w:val="24"/>
        </w:rPr>
        <w:t xml:space="preserve"> 90-90-90 targets.</w:t>
      </w:r>
      <w:r w:rsidR="00D464E9">
        <w:rPr>
          <w:rStyle w:val="EndnoteReference"/>
          <w:sz w:val="24"/>
          <w:szCs w:val="24"/>
        </w:rPr>
        <w:endnoteReference w:id="2"/>
      </w:r>
      <w:r w:rsidR="00007776" w:rsidRPr="00007776">
        <w:rPr>
          <w:sz w:val="24"/>
          <w:szCs w:val="24"/>
          <w:vertAlign w:val="superscript"/>
        </w:rPr>
        <w:t>,</w:t>
      </w:r>
      <w:r w:rsidR="00640DDD">
        <w:rPr>
          <w:rStyle w:val="EndnoteReference"/>
          <w:sz w:val="24"/>
          <w:szCs w:val="24"/>
        </w:rPr>
        <w:endnoteReference w:id="3"/>
      </w:r>
      <w:r w:rsidR="00640DDD">
        <w:rPr>
          <w:sz w:val="24"/>
          <w:szCs w:val="24"/>
        </w:rPr>
        <w:t xml:space="preserve"> </w:t>
      </w:r>
      <w:bookmarkStart w:id="0" w:name="_GoBack"/>
      <w:bookmarkEnd w:id="0"/>
      <w:r w:rsidR="00DA3E6A" w:rsidRPr="00CE5DA1">
        <w:rPr>
          <w:sz w:val="24"/>
          <w:szCs w:val="24"/>
        </w:rPr>
        <w:t>Due to</w:t>
      </w:r>
      <w:r w:rsidR="00640DDD" w:rsidRPr="00CE5DA1">
        <w:rPr>
          <w:sz w:val="24"/>
          <w:szCs w:val="24"/>
        </w:rPr>
        <w:t xml:space="preserve"> this success, as well as </w:t>
      </w:r>
      <w:r w:rsidR="00007776" w:rsidRPr="00CE5DA1">
        <w:rPr>
          <w:sz w:val="24"/>
          <w:szCs w:val="24"/>
        </w:rPr>
        <w:t>the country’s</w:t>
      </w:r>
      <w:r w:rsidR="00640DDD" w:rsidRPr="00CE5DA1">
        <w:rPr>
          <w:sz w:val="24"/>
          <w:szCs w:val="24"/>
        </w:rPr>
        <w:t xml:space="preserve"> classification as an upper-middle income country, </w:t>
      </w:r>
      <w:r w:rsidR="00DA3E6A" w:rsidRPr="00CE5DA1">
        <w:rPr>
          <w:sz w:val="24"/>
          <w:szCs w:val="24"/>
        </w:rPr>
        <w:t>foundations</w:t>
      </w:r>
      <w:r w:rsidR="00CE5DA1" w:rsidRPr="00CE5DA1">
        <w:rPr>
          <w:sz w:val="24"/>
          <w:szCs w:val="24"/>
        </w:rPr>
        <w:t xml:space="preserve"> now provide less funding</w:t>
      </w:r>
      <w:r w:rsidR="00DA3E6A" w:rsidRPr="00CE5DA1">
        <w:rPr>
          <w:sz w:val="24"/>
          <w:szCs w:val="24"/>
        </w:rPr>
        <w:t>.</w:t>
      </w:r>
      <w:r w:rsidR="00DA3E6A">
        <w:rPr>
          <w:sz w:val="24"/>
          <w:szCs w:val="24"/>
        </w:rPr>
        <w:t xml:space="preserve"> The </w:t>
      </w:r>
      <w:r w:rsidR="00DA3E6A" w:rsidRPr="00DA3E6A">
        <w:rPr>
          <w:sz w:val="24"/>
          <w:szCs w:val="24"/>
        </w:rPr>
        <w:t>National AIDS Coordinating Agency (NACA)</w:t>
      </w:r>
      <w:r w:rsidR="00DA3E6A">
        <w:rPr>
          <w:sz w:val="24"/>
          <w:szCs w:val="24"/>
        </w:rPr>
        <w:t xml:space="preserve"> estimates that the cost of response to the crisis will increase from USD 274 million to USD 339 million by 2030.</w:t>
      </w:r>
      <w:r w:rsidR="0012197A">
        <w:rPr>
          <w:rStyle w:val="EndnoteReference"/>
          <w:sz w:val="24"/>
          <w:szCs w:val="24"/>
        </w:rPr>
        <w:endnoteReference w:id="4"/>
      </w:r>
      <w:r w:rsidR="00DA3E6A">
        <w:rPr>
          <w:sz w:val="24"/>
          <w:szCs w:val="24"/>
        </w:rPr>
        <w:t xml:space="preserve"> An additional setback includes the implementation of mandatory testing, a measure that is unfavorable among the community.</w:t>
      </w:r>
      <w:r w:rsidR="00DA3E6A">
        <w:rPr>
          <w:rStyle w:val="EndnoteReference"/>
          <w:sz w:val="24"/>
          <w:szCs w:val="24"/>
        </w:rPr>
        <w:endnoteReference w:id="5"/>
      </w:r>
    </w:p>
    <w:p w14:paraId="0F66E16F" w14:textId="77777777" w:rsidR="007A78AB" w:rsidRDefault="007A78AB" w:rsidP="00D8778D">
      <w:pPr>
        <w:spacing w:line="240" w:lineRule="auto"/>
        <w:contextualSpacing/>
        <w:jc w:val="both"/>
        <w:rPr>
          <w:sz w:val="24"/>
          <w:szCs w:val="24"/>
        </w:rPr>
      </w:pPr>
    </w:p>
    <w:p w14:paraId="5EA7F7B5" w14:textId="252D0E25" w:rsidR="00DA3E6A" w:rsidRDefault="00DA3E6A" w:rsidP="007A78AB">
      <w:pPr>
        <w:contextualSpacing/>
        <w:jc w:val="both"/>
        <w:rPr>
          <w:sz w:val="24"/>
          <w:szCs w:val="24"/>
        </w:rPr>
      </w:pPr>
      <w:r>
        <w:rPr>
          <w:sz w:val="24"/>
          <w:szCs w:val="24"/>
        </w:rPr>
        <w:t>Botswana recently announced the closure of refugee camps and the removal of refugees from Namibia and Zimbabwe.</w:t>
      </w:r>
      <w:r w:rsidR="00D8778D">
        <w:rPr>
          <w:rStyle w:val="EndnoteReference"/>
          <w:sz w:val="24"/>
          <w:szCs w:val="24"/>
        </w:rPr>
        <w:endnoteReference w:id="6"/>
      </w:r>
      <w:r>
        <w:rPr>
          <w:sz w:val="24"/>
          <w:szCs w:val="24"/>
        </w:rPr>
        <w:t xml:space="preserve"> </w:t>
      </w:r>
      <w:r w:rsidR="007A78AB">
        <w:rPr>
          <w:sz w:val="24"/>
          <w:szCs w:val="24"/>
        </w:rPr>
        <w:t xml:space="preserve">Many Zimbabwean refugees returned home after years of asylum in </w:t>
      </w:r>
      <w:r w:rsidR="00007776">
        <w:rPr>
          <w:sz w:val="24"/>
          <w:szCs w:val="24"/>
        </w:rPr>
        <w:t>the country</w:t>
      </w:r>
      <w:r w:rsidR="007A78AB">
        <w:rPr>
          <w:sz w:val="24"/>
          <w:szCs w:val="24"/>
        </w:rPr>
        <w:t>.</w:t>
      </w:r>
      <w:r w:rsidR="007A78AB">
        <w:rPr>
          <w:rStyle w:val="EndnoteReference"/>
          <w:sz w:val="24"/>
          <w:szCs w:val="24"/>
        </w:rPr>
        <w:endnoteReference w:id="7"/>
      </w:r>
      <w:r w:rsidR="007A78AB">
        <w:rPr>
          <w:sz w:val="24"/>
          <w:szCs w:val="24"/>
        </w:rPr>
        <w:t xml:space="preserve"> Defence, Justice and Security Secretary, Shaw Kgathi, announced the closure of a Namibian refugee camp, a decision facing high criticism from human rights groups as a violation of international law.</w:t>
      </w:r>
      <w:r w:rsidR="007A78AB">
        <w:rPr>
          <w:rStyle w:val="EndnoteReference"/>
          <w:sz w:val="24"/>
          <w:szCs w:val="24"/>
        </w:rPr>
        <w:endnoteReference w:id="8"/>
      </w:r>
      <w:r w:rsidR="00007776" w:rsidRPr="00007776">
        <w:rPr>
          <w:sz w:val="24"/>
          <w:szCs w:val="24"/>
          <w:vertAlign w:val="superscript"/>
        </w:rPr>
        <w:t>,</w:t>
      </w:r>
      <w:r w:rsidR="007A78AB">
        <w:rPr>
          <w:rStyle w:val="EndnoteReference"/>
          <w:sz w:val="24"/>
          <w:szCs w:val="24"/>
        </w:rPr>
        <w:endnoteReference w:id="9"/>
      </w:r>
      <w:r w:rsidR="007A78AB">
        <w:rPr>
          <w:sz w:val="24"/>
          <w:szCs w:val="24"/>
        </w:rPr>
        <w:t xml:space="preserve"> Domestically, Botswanan Bushmen face removal and relocation into government created resettlement camps. </w:t>
      </w:r>
      <w:r w:rsidR="00A73264">
        <w:rPr>
          <w:sz w:val="24"/>
          <w:szCs w:val="24"/>
        </w:rPr>
        <w:t>Government reasoning highlights the need for natural resource and ecosystem management, while Bushmen and human rights groups suggest government interest in diamond and mining reserves.</w:t>
      </w:r>
      <w:r w:rsidR="00A73264">
        <w:rPr>
          <w:rStyle w:val="EndnoteReference"/>
          <w:sz w:val="24"/>
          <w:szCs w:val="24"/>
        </w:rPr>
        <w:endnoteReference w:id="10"/>
      </w:r>
    </w:p>
    <w:p w14:paraId="2A1B5F75" w14:textId="7729C353" w:rsidR="00F74DBD" w:rsidRDefault="00F74DBD" w:rsidP="00F74DBD">
      <w:pPr>
        <w:contextualSpacing/>
        <w:jc w:val="both"/>
        <w:rPr>
          <w:sz w:val="24"/>
          <w:szCs w:val="24"/>
        </w:rPr>
      </w:pPr>
    </w:p>
    <w:p w14:paraId="4BF46190" w14:textId="031369E0" w:rsidR="00007776" w:rsidRDefault="00243EA4" w:rsidP="00007776">
      <w:pPr>
        <w:contextualSpacing/>
        <w:jc w:val="both"/>
        <w:rPr>
          <w:sz w:val="24"/>
          <w:szCs w:val="24"/>
        </w:rPr>
      </w:pPr>
      <w:r>
        <w:rPr>
          <w:sz w:val="24"/>
          <w:szCs w:val="24"/>
        </w:rPr>
        <w:t>Unemployment in Botswana from 1991-2017 averages at 19 percent.</w:t>
      </w:r>
      <w:r>
        <w:rPr>
          <w:rStyle w:val="EndnoteReference"/>
          <w:sz w:val="24"/>
          <w:szCs w:val="24"/>
        </w:rPr>
        <w:endnoteReference w:id="11"/>
      </w:r>
      <w:r>
        <w:rPr>
          <w:sz w:val="24"/>
          <w:szCs w:val="24"/>
        </w:rPr>
        <w:t xml:space="preserve"> However, the youth unemployment (ages 15 – 35) has increased to 25 percent in recent years, with females as the most impacted group.</w:t>
      </w:r>
      <w:r>
        <w:rPr>
          <w:rStyle w:val="EndnoteReference"/>
          <w:sz w:val="24"/>
          <w:szCs w:val="24"/>
        </w:rPr>
        <w:endnoteReference w:id="12"/>
      </w:r>
      <w:r w:rsidR="00D8778D">
        <w:rPr>
          <w:sz w:val="24"/>
          <w:szCs w:val="24"/>
        </w:rPr>
        <w:t xml:space="preserve"> </w:t>
      </w:r>
      <w:r w:rsidR="00FA3D42">
        <w:rPr>
          <w:sz w:val="24"/>
          <w:szCs w:val="24"/>
        </w:rPr>
        <w:t>The government faces criticism from citizens and larger global groups based on its u</w:t>
      </w:r>
      <w:r>
        <w:rPr>
          <w:sz w:val="24"/>
          <w:szCs w:val="24"/>
        </w:rPr>
        <w:t>nsatisfactory efforts</w:t>
      </w:r>
      <w:r w:rsidR="00FA3D42">
        <w:rPr>
          <w:sz w:val="24"/>
          <w:szCs w:val="24"/>
        </w:rPr>
        <w:t xml:space="preserve"> </w:t>
      </w:r>
      <w:r>
        <w:rPr>
          <w:sz w:val="24"/>
          <w:szCs w:val="24"/>
        </w:rPr>
        <w:t>at job creation</w:t>
      </w:r>
      <w:r w:rsidR="00FA3D42">
        <w:rPr>
          <w:sz w:val="24"/>
          <w:szCs w:val="24"/>
        </w:rPr>
        <w:t>, as well as the lack of efforts</w:t>
      </w:r>
      <w:r>
        <w:rPr>
          <w:sz w:val="24"/>
          <w:szCs w:val="24"/>
        </w:rPr>
        <w:t xml:space="preserve"> combating unemployment and</w:t>
      </w:r>
      <w:r w:rsidR="00FA3D42">
        <w:rPr>
          <w:sz w:val="24"/>
          <w:szCs w:val="24"/>
        </w:rPr>
        <w:t xml:space="preserve"> economic</w:t>
      </w:r>
      <w:r>
        <w:rPr>
          <w:sz w:val="24"/>
          <w:szCs w:val="24"/>
        </w:rPr>
        <w:t xml:space="preserve"> stagnation</w:t>
      </w:r>
      <w:r w:rsidR="00FA3D42">
        <w:rPr>
          <w:sz w:val="24"/>
          <w:szCs w:val="24"/>
        </w:rPr>
        <w:t>.</w:t>
      </w:r>
    </w:p>
    <w:p w14:paraId="3857C843" w14:textId="77777777" w:rsidR="00007776" w:rsidRDefault="00007776" w:rsidP="00007776">
      <w:pPr>
        <w:contextualSpacing/>
        <w:jc w:val="both"/>
        <w:rPr>
          <w:b/>
          <w:bCs/>
          <w:sz w:val="24"/>
          <w:szCs w:val="24"/>
        </w:rPr>
      </w:pPr>
      <w:r>
        <w:rPr>
          <w:sz w:val="24"/>
          <w:szCs w:val="24"/>
        </w:rPr>
        <w:br/>
      </w:r>
    </w:p>
    <w:p w14:paraId="1A8EA0DF" w14:textId="77777777" w:rsidR="00007776" w:rsidRDefault="00007776" w:rsidP="00007776">
      <w:pPr>
        <w:contextualSpacing/>
        <w:jc w:val="both"/>
        <w:rPr>
          <w:b/>
          <w:bCs/>
          <w:sz w:val="24"/>
          <w:szCs w:val="24"/>
        </w:rPr>
      </w:pPr>
    </w:p>
    <w:p w14:paraId="3E09EDD7" w14:textId="1AAA83CA" w:rsidR="00D86CB2" w:rsidRPr="00007776" w:rsidRDefault="00007776" w:rsidP="00007776">
      <w:pPr>
        <w:contextualSpacing/>
        <w:jc w:val="both"/>
        <w:rPr>
          <w:b/>
          <w:bCs/>
          <w:sz w:val="24"/>
          <w:szCs w:val="24"/>
        </w:rPr>
      </w:pPr>
      <w:r w:rsidRPr="00007776">
        <w:rPr>
          <w:b/>
          <w:bCs/>
          <w:sz w:val="24"/>
          <w:szCs w:val="24"/>
        </w:rPr>
        <w:t>References</w:t>
      </w:r>
    </w:p>
    <w:sectPr w:rsidR="00D86CB2" w:rsidRPr="0000777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EC85C" w14:textId="77777777" w:rsidR="00E93E58" w:rsidRDefault="00E93E58" w:rsidP="00B74DA4">
      <w:pPr>
        <w:spacing w:after="0" w:line="240" w:lineRule="auto"/>
      </w:pPr>
      <w:r>
        <w:separator/>
      </w:r>
    </w:p>
  </w:endnote>
  <w:endnote w:type="continuationSeparator" w:id="0">
    <w:p w14:paraId="25FD0872" w14:textId="77777777" w:rsidR="00E93E58" w:rsidRDefault="00E93E58" w:rsidP="00B74DA4">
      <w:pPr>
        <w:spacing w:after="0" w:line="240" w:lineRule="auto"/>
      </w:pPr>
      <w:r>
        <w:continuationSeparator/>
      </w:r>
    </w:p>
  </w:endnote>
  <w:endnote w:id="1">
    <w:p w14:paraId="2E2780DE" w14:textId="1E1C1AB4" w:rsidR="00640DDD" w:rsidRDefault="00640DDD">
      <w:pPr>
        <w:pStyle w:val="EndnoteText"/>
      </w:pPr>
      <w:r>
        <w:rPr>
          <w:rStyle w:val="EndnoteReference"/>
        </w:rPr>
        <w:endnoteRef/>
      </w:r>
      <w:r>
        <w:t xml:space="preserve"> </w:t>
      </w:r>
      <w:r>
        <w:fldChar w:fldCharType="begin"/>
      </w:r>
      <w:r w:rsidR="00243EA4">
        <w:instrText xml:space="preserve"> ADDIN ZOTERO_ITEM CSL_CITATION {"citationID":"9b0VwdLs","properties":{"formattedCitation":"{\\rtf \\uc0\\u8220{}HIV and AIDS in Botswana,\\uc0\\u8221{} AVERT, December 2018, https://www.avert.org/professionals/hiv-around-world/sub-saharan-africa/botswana.}","plainCitation":"“HIV and AIDS in Botswana,” AVERT, December 2018, https://www.avert.org/professionals/hiv-around-world/sub-saharan-africa/botswana."},"citationItems":[{"id":808,"uris":["http://zotero.org/users/local/HBZTLu9J/items/HCH9PIMT"],"uri":["http://zotero.org/users/local/HBZTLu9J/items/HCH9PIMT"],"itemData":{"id":808,"type":"webpage","title":"HIV and AIDS in Botswana","container-title":"AVERT","abstract":"Botswana HIV statistics. Botswana has made great progress in reducing HIV prevalence through the provision of universal antiretroviral treatment.","URL":"https://www.avert.org/professionals/hiv-around-world/sub-saharan-africa/botswana","language":"en","issued":{"date-parts":[["2018",12]]},"accessed":{"date-parts":[["2019",1,28]]}}}],"schema":"https://github.com/citation-style-language/schema/raw/master/csl-citation.json"} </w:instrText>
      </w:r>
      <w:r>
        <w:fldChar w:fldCharType="separate"/>
      </w:r>
      <w:r w:rsidR="00243EA4" w:rsidRPr="00243EA4">
        <w:rPr>
          <w:rFonts w:ascii="Calibri" w:hAnsi="Calibri" w:cs="Calibri"/>
          <w:szCs w:val="24"/>
        </w:rPr>
        <w:t>“HIV and AIDS in Botswana,” AVERT, December 2018</w:t>
      </w:r>
      <w:r w:rsidR="0012197A">
        <w:rPr>
          <w:rFonts w:ascii="Calibri" w:hAnsi="Calibri" w:cs="Calibri"/>
          <w:szCs w:val="24"/>
        </w:rPr>
        <w:t>,</w:t>
      </w:r>
      <w:r w:rsidR="00243EA4" w:rsidRPr="00243EA4">
        <w:rPr>
          <w:rFonts w:ascii="Calibri" w:hAnsi="Calibri" w:cs="Calibri"/>
          <w:szCs w:val="24"/>
        </w:rPr>
        <w:t xml:space="preserve"> https://www.avert.org/professionals/hiv-around-world/sub-saharan-africa/botswana.</w:t>
      </w:r>
      <w:r>
        <w:fldChar w:fldCharType="end"/>
      </w:r>
    </w:p>
  </w:endnote>
  <w:endnote w:id="2">
    <w:p w14:paraId="33E451F3" w14:textId="1C448165" w:rsidR="00D464E9" w:rsidRDefault="00D464E9">
      <w:pPr>
        <w:pStyle w:val="EndnoteText"/>
      </w:pPr>
      <w:r>
        <w:rPr>
          <w:rStyle w:val="EndnoteReference"/>
        </w:rPr>
        <w:endnoteRef/>
      </w:r>
      <w:r>
        <w:t xml:space="preserve"> </w:t>
      </w:r>
      <w:r>
        <w:fldChar w:fldCharType="begin"/>
      </w:r>
      <w:r w:rsidR="0012197A">
        <w:instrText xml:space="preserve"> ADDIN ZOTERO_ITEM CSL_CITATION {"citationID":"ST06tgqz","properties":{"formattedCitation":"{\\rtf \\uc0\\u8220{}Ending AIDS: Progress Towards the 90-90-90 Targets,\\uc0\\u8221{} Global AIDS Update (Joint United Nations Programme on HIV/AIDS (UNAIDS), 2017), http://www.unaids.org/sites/default/files/media_asset/Global_AIDS_update_2017_en.pdf.}","plainCitation":"“Ending AIDS: Progress Towards the 90-90-90 Targets,” Global AIDS Update (Joint United Nations Programme on HIV/AIDS (UNAIDS), 2017), http://www.unaids.org/sites/default/files/media_asset/Global_AIDS_update_2017_en.pdf."},"citationItems":[{"id":940,"uris":["http://zotero.org/users/local/HBZTLu9J/items/4E3TT7NC"],"uri":["http://zotero.org/users/local/HBZTLu9J/items/4E3TT7NC"],"itemData":{"id":940,"type":"report","title":"Ending AIDS: Progress Towards the 90-90-90 Targets","collection-title":"Global AIDS Update","publisher":"Joint United Nations Programme on HIV/AIDS (UNAIDS)","URL":"http://www.unaids.org/sites/default/files/media_asset/Global_AIDS_update_2017_en.pdf","issued":{"date-parts":[["2017"]]},"accessed":{"date-parts":[["2019",1,29]]}}}],"schema":"https://github.com/citation-style-language/schema/raw/master/csl-citation.json"} </w:instrText>
      </w:r>
      <w:r>
        <w:fldChar w:fldCharType="separate"/>
      </w:r>
      <w:r w:rsidR="0012197A" w:rsidRPr="0012197A">
        <w:rPr>
          <w:rFonts w:ascii="Calibri" w:hAnsi="Calibri" w:cs="Times New Roman"/>
          <w:szCs w:val="24"/>
        </w:rPr>
        <w:t>“Ending AIDS: Progress Towards the 90-90-90 Targets,” Global AIDS Update (Joint United Nations Programme on HIV/AIDS (UNAIDS), 2017), http://www.unaids.org/sites/default/files/media_asset/Global_AIDS_update_2017_en.pdf.</w:t>
      </w:r>
      <w:r>
        <w:fldChar w:fldCharType="end"/>
      </w:r>
    </w:p>
  </w:endnote>
  <w:endnote w:id="3">
    <w:p w14:paraId="3610AEF3" w14:textId="6A666D1D" w:rsidR="00640DDD" w:rsidRDefault="00640DDD">
      <w:pPr>
        <w:pStyle w:val="EndnoteText"/>
      </w:pPr>
      <w:r>
        <w:rPr>
          <w:rStyle w:val="EndnoteReference"/>
        </w:rPr>
        <w:endnoteRef/>
      </w:r>
      <w:r>
        <w:t xml:space="preserve"> </w:t>
      </w:r>
      <w:r>
        <w:fldChar w:fldCharType="begin"/>
      </w:r>
      <w:r w:rsidR="0012197A">
        <w:instrText xml:space="preserve"> ADDIN ZOTERO_ITEM CSL_CITATION {"citationID":"KvSo6sDu","properties":{"formattedCitation":"{\\rtf Lindy Davies, \\uc0\\u8220{}Population in Africa: Whirlwind, or Just Spin?,\\uc0\\u8221{} {\\i{}Progress}, January 27, 2019, https://www.progress.org/articles/population-in-africa-whirlwind-or-just-spin.}","plainCitation":"Lindy Davies, “Population in Africa: Whirlwind, or Just Spin?,” Progress, January 27, 2019, https://www.progress.org/articles/population-in-africa-whirlwind-or-just-spin."},"citationItems":[{"id":850,"uris":["http://zotero.org/users/local/HBZTLu9J/items/55MEFKHF"],"uri":["http://zotero.org/users/local/HBZTLu9J/items/55MEFKHF"],"itemData":{"id":850,"type":"article-newspaper","title":"Population in Africa: Whirlwind, or Just Spin?","container-title":"Progress","abstract":"What African nations really need are classic elements of prosperity: access to education, health care, drinking water, infrastructure, and their continent's vast natural resources.","URL":"https://www.progress.org/articles/population-in-africa-whirlwind-or-just-spin","shortTitle":"Population in Africa","language":"en","author":[{"family":"Davies","given":"Lindy"}],"issued":{"date-parts":[["2019",1,27]]},"accessed":{"date-parts":[["2019",1,29]]}}}],"schema":"https://github.com/citation-style-language/schema/raw/master/csl-citation.json"} </w:instrText>
      </w:r>
      <w:r>
        <w:fldChar w:fldCharType="separate"/>
      </w:r>
      <w:r w:rsidR="0012197A" w:rsidRPr="0012197A">
        <w:rPr>
          <w:rFonts w:ascii="Calibri" w:hAnsi="Calibri" w:cs="Times New Roman"/>
          <w:szCs w:val="24"/>
        </w:rPr>
        <w:t xml:space="preserve">Lindy Davies, “Population in Africa: Whirlwind, or Just Spin?,” </w:t>
      </w:r>
      <w:r w:rsidR="0012197A" w:rsidRPr="0012197A">
        <w:rPr>
          <w:rFonts w:ascii="Calibri" w:hAnsi="Calibri" w:cs="Times New Roman"/>
          <w:i/>
          <w:iCs/>
          <w:szCs w:val="24"/>
        </w:rPr>
        <w:t>Progress</w:t>
      </w:r>
      <w:r w:rsidR="0012197A" w:rsidRPr="0012197A">
        <w:rPr>
          <w:rFonts w:ascii="Calibri" w:hAnsi="Calibri" w:cs="Times New Roman"/>
          <w:szCs w:val="24"/>
        </w:rPr>
        <w:t>, January 27, 2019, https://www.progress.org/articles/population-in-africa-whirlwind-or-just-spin.</w:t>
      </w:r>
      <w:r>
        <w:fldChar w:fldCharType="end"/>
      </w:r>
    </w:p>
  </w:endnote>
  <w:endnote w:id="4">
    <w:p w14:paraId="4520CC2A" w14:textId="3FAE6E1B" w:rsidR="0012197A" w:rsidRDefault="0012197A">
      <w:pPr>
        <w:pStyle w:val="EndnoteText"/>
      </w:pPr>
      <w:r>
        <w:rPr>
          <w:rStyle w:val="EndnoteReference"/>
        </w:rPr>
        <w:endnoteRef/>
      </w:r>
      <w:r>
        <w:t xml:space="preserve"> </w:t>
      </w:r>
      <w:r>
        <w:fldChar w:fldCharType="begin"/>
      </w:r>
      <w:r>
        <w:instrText xml:space="preserve"> ADDIN ZOTERO_ITEM CSL_CITATION {"citationID":"JPQh0kT4","properties":{"formattedCitation":"{\\rtf \\uc0\\u8220{}Progress Report of the National Response to the 2011 Declaration of Commitments on HIV and AIDS\\uc0\\u8221{} (National AIDS Coordinating Agency, June 2015), http://www.unaids.org/sites/default/files/country/documents/BWA_narrative_report_2015.pdf.}","plainCitation":"“Progress Report of the National Response to the 2011 Declaration of Commitments on HIV and AIDS” (National AIDS Coordinating Agency, June 2015), http://www.unaids.org/sites/default/files/country/documents/BWA_narrative_report_2015.pdf."},"citationItems":[{"id":941,"uris":["http://zotero.org/users/local/HBZTLu9J/items/MCBFN9CN"],"uri":["http://zotero.org/users/local/HBZTLu9J/items/MCBFN9CN"],"itemData":{"id":941,"type":"report","title":"Progress Report of the National Response to the 2011 Declaration of Commitments on HIV and AIDS","publisher":"National AIDS Coordinating Agency","URL":"http://www.unaids.org/sites/default/files/country/documents/BWA_narrative_report_2015.pdf","issued":{"date-parts":[["2015",6]]},"accessed":{"date-parts":[["2019",1,29]]}}}],"schema":"https://github.com/citation-style-language/schema/raw/master/csl-citation.json"} </w:instrText>
      </w:r>
      <w:r>
        <w:fldChar w:fldCharType="separate"/>
      </w:r>
      <w:r w:rsidRPr="0012197A">
        <w:rPr>
          <w:rFonts w:ascii="Calibri" w:hAnsi="Calibri" w:cs="Times New Roman"/>
          <w:szCs w:val="24"/>
        </w:rPr>
        <w:t>“Progress Report of the National Response to the 2011 Declaration of Commitments on HIV and AIDS” (National AIDS Coordinating Agency, June 2015), http://www.unaids.org/sites/default/files/country/documents/BWA_narrative_report_2015.pdf.</w:t>
      </w:r>
      <w:r>
        <w:fldChar w:fldCharType="end"/>
      </w:r>
    </w:p>
  </w:endnote>
  <w:endnote w:id="5">
    <w:p w14:paraId="1DD82168" w14:textId="7645B8A2" w:rsidR="00DA3E6A" w:rsidRDefault="00DA3E6A">
      <w:pPr>
        <w:pStyle w:val="EndnoteText"/>
      </w:pPr>
      <w:r>
        <w:rPr>
          <w:rStyle w:val="EndnoteReference"/>
        </w:rPr>
        <w:endnoteRef/>
      </w:r>
      <w:r>
        <w:t xml:space="preserve"> </w:t>
      </w:r>
      <w:r>
        <w:fldChar w:fldCharType="begin"/>
      </w:r>
      <w:r>
        <w:instrText xml:space="preserve"> ADDIN ZOTERO_ITEM CSL_CITATION {"citationID":"wtlqohej","properties":{"formattedCitation":"{\\rtf \\uc0\\u8220{}Botswana\\uc0\\u8217{}s Draconian Public Health Bill Approved by Parliament, BONELA Will Challenge It as Unconstitutional Once President Signs into Law (Update 3) | HIV Justice,\\uc0\\u8221{} accessed January 29, 2019, http://www.hivjustice.net/news/botswanas-public-health-bills-hiv-related-provisions-counter-productive-discriminatory-unconstitutional-and-barbaric/.}","plainCitation":"“Botswana’s Draconian Public Health Bill Approved by Parliament, BONELA Will Challenge It as Unconstitutional Once President Signs into Law (Update 3) | HIV Justice,” accessed January 29, 2019, http://www.hivjustice.net/news/botswanas-public-health-bills-hiv-related-provisions-counter-productive-discriminatory-unconstitutional-and-barbaric/."},"citationItems":[{"id":855,"uris":["http://zotero.org/users/local/HBZTLu9J/items/2QN3SHNZ"],"uri":["http://zotero.org/users/local/HBZTLu9J/items/2QN3SHNZ"],"itemData":{"id":855,"type":"post-weblog","title":"Botswana’s draconian Public Health Bill approved by Parliament, BONELA will challenge it as unconstitutional once President signs into law (Update 3) | HIV Justice","URL":"http://www.hivjustice.net/news/botswanas-public-health-bills-hiv-related-provisions-counter-productive-discriminatory-unconstitutional-and-barbaric/","language":"en-US","accessed":{"date-parts":[["2019",1,29]]}}}],"schema":"https://github.com/citation-style-language/schema/raw/master/csl-citation.json"} </w:instrText>
      </w:r>
      <w:r>
        <w:fldChar w:fldCharType="separate"/>
      </w:r>
      <w:r w:rsidRPr="00DA3E6A">
        <w:rPr>
          <w:rFonts w:ascii="Calibri" w:hAnsi="Calibri" w:cs="Calibri"/>
          <w:szCs w:val="24"/>
        </w:rPr>
        <w:t>“Botswana’s Draconian Public Health Bill Approved by Parliament, BONELA Will Challenge It as Unconstitutional Once President Signs into Law (Update 3) | HIV Justice,” accessed January 29, 2019</w:t>
      </w:r>
      <w:r w:rsidR="0012197A">
        <w:rPr>
          <w:rFonts w:ascii="Calibri" w:hAnsi="Calibri" w:cs="Calibri"/>
          <w:szCs w:val="24"/>
        </w:rPr>
        <w:t>,</w:t>
      </w:r>
      <w:r w:rsidRPr="00DA3E6A">
        <w:rPr>
          <w:rFonts w:ascii="Calibri" w:hAnsi="Calibri" w:cs="Calibri"/>
          <w:szCs w:val="24"/>
        </w:rPr>
        <w:t xml:space="preserve"> http://www.hivjustice.net/news/botswanas-public-health-bills-hiv-related-provisions-counter-productive-discriminatory-unconstitutional-and-barbaric/.</w:t>
      </w:r>
      <w:r>
        <w:fldChar w:fldCharType="end"/>
      </w:r>
    </w:p>
  </w:endnote>
  <w:endnote w:id="6">
    <w:p w14:paraId="5581E7E6" w14:textId="1DA2EA41" w:rsidR="00D8778D" w:rsidRDefault="00D8778D" w:rsidP="00D8778D">
      <w:pPr>
        <w:pStyle w:val="EndnoteText"/>
      </w:pPr>
      <w:r>
        <w:rPr>
          <w:rStyle w:val="EndnoteReference"/>
        </w:rPr>
        <w:endnoteRef/>
      </w:r>
      <w:r>
        <w:t xml:space="preserve"> </w:t>
      </w:r>
      <w:r>
        <w:fldChar w:fldCharType="begin"/>
      </w:r>
      <w:r w:rsidR="00AC6FCC">
        <w:instrText xml:space="preserve"> ADDIN ZOTERO_ITEM CSL_CITATION {"citationID":"qEhMNHTw","properties":{"formattedCitation":"{\\rtf Xaxa (Shasha), \\uc0\\u8220{}Zimbabwean Refugees Return Home From Botswana,\\uc0\\u8221{} {\\i{}Pindula News}, January 12, 2019, https://news.pindula.co.zw/2019/01/12/zimbabwean-refugees-return-home-from-botswana/.}","plainCitation":"Xaxa (Shasha), “Zimbabwean Refugees Return Home From Botswana,” Pindula News, January 12, 2019, https://news.pindula.co.zw/2019/01/12/zimbabwean-refugees-return-home-from-botswana/."},"citationItems":[{"id":858,"uris":["http://zotero.org/users/local/HBZTLu9J/items/4TR7IPW5"],"uri":["http://zotero.org/users/local/HBZTLu9J/items/4TR7IPW5"],"itemData":{"id":858,"type":"article-newspaper","title":"Zimbabwean Refugees Return Home From Botswana","container-title":"Pindula News","URL":"https://news.pindula.co.zw/2019/01/12/zimbabwean-refugees-return-home-from-botswana/","author":[{"family":"Xaxa (Shasha)","given":""}],"issued":{"date-parts":[["2019",1,12]]},"accessed":{"date-parts":[["2019",1,29]]}}}],"schema":"https://github.com/citation-style-language/schema/raw/master/csl-citation.json"} </w:instrText>
      </w:r>
      <w:r>
        <w:fldChar w:fldCharType="separate"/>
      </w:r>
      <w:r w:rsidR="00AC6FCC" w:rsidRPr="00AC6FCC">
        <w:rPr>
          <w:rFonts w:ascii="Calibri" w:hAnsi="Calibri" w:cs="Times New Roman"/>
          <w:szCs w:val="24"/>
        </w:rPr>
        <w:t xml:space="preserve">Xaxa (Shasha), “Zimbabwean Refugees Return Home From Botswana,” </w:t>
      </w:r>
      <w:r w:rsidR="00AC6FCC" w:rsidRPr="00AC6FCC">
        <w:rPr>
          <w:rFonts w:ascii="Calibri" w:hAnsi="Calibri" w:cs="Times New Roman"/>
          <w:i/>
          <w:iCs/>
          <w:szCs w:val="24"/>
        </w:rPr>
        <w:t>Pindula News</w:t>
      </w:r>
      <w:r w:rsidR="00AC6FCC" w:rsidRPr="00AC6FCC">
        <w:rPr>
          <w:rFonts w:ascii="Calibri" w:hAnsi="Calibri" w:cs="Times New Roman"/>
          <w:szCs w:val="24"/>
        </w:rPr>
        <w:t>, January 12, 2019, https://news.pindula.co.zw/2019/01/12/zimbabwean-refugees-return-home-from-botswana/.</w:t>
      </w:r>
      <w:r>
        <w:fldChar w:fldCharType="end"/>
      </w:r>
    </w:p>
  </w:endnote>
  <w:endnote w:id="7">
    <w:p w14:paraId="0A8063A4" w14:textId="65C0FAF9" w:rsidR="007A78AB" w:rsidRDefault="007A78AB" w:rsidP="00AC6FCC">
      <w:pPr>
        <w:pStyle w:val="EndnoteText"/>
      </w:pPr>
      <w:r>
        <w:rPr>
          <w:rStyle w:val="EndnoteReference"/>
        </w:rPr>
        <w:endnoteRef/>
      </w:r>
      <w:r>
        <w:t xml:space="preserve"> </w:t>
      </w:r>
      <w:r>
        <w:fldChar w:fldCharType="begin"/>
      </w:r>
      <w:r w:rsidR="00AC6FCC">
        <w:instrText xml:space="preserve"> ADDIN ZOTERO_ITEM CSL_CITATION {"citationID":"BF8FTQpt","properties":{"formattedCitation":"Xaxa (Shasha).","plainCitation":"Xaxa (Shasha)."},"citationItems":[{"id":858,"uris":["http://zotero.org/users/local/HBZTLu9J/items/4TR7IPW5"],"uri":["http://zotero.org/users/local/HBZTLu9J/items/4TR7IPW5"],"itemData":{"id":858,"type":"article-newspaper","title":"Zimbabwean Refugees Return Home From Botswana","container-title":"Pindula News","URL":"https://news.pindula.co.zw/2019/01/12/zimbabwean-refugees-return-home-from-botswana/","author":[{"family":"Xaxa (Shasha)","given":""}],"issued":{"date-parts":[["2019",1,12]]},"accessed":{"date-parts":[["2019",1,29]]}}}],"schema":"https://github.com/citation-style-language/schema/raw/master/csl-citation.json"} </w:instrText>
      </w:r>
      <w:r>
        <w:fldChar w:fldCharType="separate"/>
      </w:r>
      <w:r w:rsidR="00AC6FCC" w:rsidRPr="00AC6FCC">
        <w:rPr>
          <w:rFonts w:ascii="Calibri" w:hAnsi="Calibri"/>
        </w:rPr>
        <w:t>Xaxa (Shasha).</w:t>
      </w:r>
      <w:r>
        <w:fldChar w:fldCharType="end"/>
      </w:r>
    </w:p>
  </w:endnote>
  <w:endnote w:id="8">
    <w:p w14:paraId="4B9B72EA" w14:textId="603877DE" w:rsidR="007A78AB" w:rsidRDefault="007A78AB">
      <w:pPr>
        <w:pStyle w:val="EndnoteText"/>
      </w:pPr>
      <w:r>
        <w:rPr>
          <w:rStyle w:val="EndnoteReference"/>
        </w:rPr>
        <w:endnoteRef/>
      </w:r>
      <w:r>
        <w:t xml:space="preserve"> </w:t>
      </w:r>
      <w:r>
        <w:fldChar w:fldCharType="begin"/>
      </w:r>
      <w:r w:rsidR="00AC6FCC">
        <w:instrText xml:space="preserve"> ADDIN ZOTERO_ITEM CSL_CITATION {"citationID":"0xaViizb","properties":{"formattedCitation":"{\\rtf Arnaldo Vieira, \\uc0\\u8220{}Botswana\\uc0\\u8217{}s Quit Notice to Refugees,\\uc0\\u8221{} {\\i{}Daily Nation}, May 17, 2018, https://www.nation.co.ke/news/africa/Botswana-quit-notice-to-refugees/1066-4566862-xh3pxo/index.html.}","plainCitation":"Arnaldo Vieira, “Botswana’s Quit Notice to Refugees,” Daily Nation, May 17, 2018, https://www.nation.co.ke/news/africa/Botswana-quit-notice-to-refugees/1066-4566862-xh3pxo/index.html."},"citationItems":[{"id":814,"uris":["http://zotero.org/users/local/HBZTLu9J/items/A3RRT6WZ"],"uri":["http://zotero.org/users/local/HBZTLu9J/items/A3RRT6WZ"],"itemData":{"id":814,"type":"article-newspaper","title":"Botswana's quit notice to refugees","container-title":"Daily Nation","abstract":"Gaborone gives foreigners two months to leave Dukwi camp","URL":"https://www.nation.co.ke/news/africa/Botswana-quit-notice-to-refugees/1066-4566862-xh3pxo/index.html","language":"en","author":[{"family":"Vieira","given":"Arnaldo"}],"issued":{"date-parts":[["2018",5,17]]},"accessed":{"date-parts":[["2019",1,28]]}}}],"schema":"https://github.com/citation-style-language/schema/raw/master/csl-citation.json"} </w:instrText>
      </w:r>
      <w:r>
        <w:fldChar w:fldCharType="separate"/>
      </w:r>
      <w:r w:rsidR="00AC6FCC" w:rsidRPr="00AC6FCC">
        <w:rPr>
          <w:rFonts w:ascii="Calibri" w:hAnsi="Calibri" w:cs="Times New Roman"/>
          <w:szCs w:val="24"/>
        </w:rPr>
        <w:t xml:space="preserve">Arnaldo Vieira, “Botswana’s Quit Notice to Refugees,” </w:t>
      </w:r>
      <w:r w:rsidR="00AC6FCC" w:rsidRPr="00AC6FCC">
        <w:rPr>
          <w:rFonts w:ascii="Calibri" w:hAnsi="Calibri" w:cs="Times New Roman"/>
          <w:i/>
          <w:iCs/>
          <w:szCs w:val="24"/>
        </w:rPr>
        <w:t>Daily Nation</w:t>
      </w:r>
      <w:r w:rsidR="00AC6FCC" w:rsidRPr="00AC6FCC">
        <w:rPr>
          <w:rFonts w:ascii="Calibri" w:hAnsi="Calibri" w:cs="Times New Roman"/>
          <w:szCs w:val="24"/>
        </w:rPr>
        <w:t>, May 17, 2018, https://www.nation.co.ke/news/africa/Botswana-quit-notice-to-refugees/1066-4566862-xh3pxo/index.html.</w:t>
      </w:r>
      <w:r>
        <w:fldChar w:fldCharType="end"/>
      </w:r>
    </w:p>
  </w:endnote>
  <w:endnote w:id="9">
    <w:p w14:paraId="1178537D" w14:textId="75AE94B5" w:rsidR="007A78AB" w:rsidRDefault="007A78AB">
      <w:pPr>
        <w:pStyle w:val="EndnoteText"/>
      </w:pPr>
      <w:r>
        <w:rPr>
          <w:rStyle w:val="EndnoteReference"/>
        </w:rPr>
        <w:endnoteRef/>
      </w:r>
      <w:r>
        <w:t xml:space="preserve"> </w:t>
      </w:r>
      <w:r>
        <w:fldChar w:fldCharType="begin"/>
      </w:r>
      <w:r w:rsidR="00AC6FCC">
        <w:instrText xml:space="preserve"> ADDIN ZOTERO_ITEM CSL_CITATION {"citationID":"fvYDU31h","properties":{"formattedCitation":"{\\rtf \\uc0\\u8220{}NamRights Lashes out at Botswana for \\uc0\\u8216{}cruel Treatment of Refugees,\\uc0\\u8217{}\\uc0\\u8221{} {\\i{}Political Analysis South Africa}, January 7, 2019, https://www.politicalanalysis.co.za/namrights-lashes-out-at-botswana-for-cruel-treatment-of-refugees/.}","plainCitation":"“NamRights Lashes out at Botswana for ‘cruel Treatment of Refugees,’” Political Analysis South Africa, January 7, 2019, https://www.politicalanalysis.co.za/namrights-lashes-out-at-botswana-for-cruel-treatment-of-refugees/."},"citationItems":[{"id":857,"uris":["http://zotero.org/users/local/HBZTLu9J/items/T4R7ZBDR"],"uri":["http://zotero.org/users/local/HBZTLu9J/items/T4R7ZBDR"],"itemData":{"id":857,"type":"article-newspaper","title":"NamRights lashes out at Botswana for “cruel treatment of refugees\"","container-title":"Political Analysis South Africa","URL":"https://www.politicalanalysis.co.za/namrights-lashes-out-at-botswana-for-cruel-treatment-of-refugees/","issued":{"date-parts":[["2019",1,7]]},"accessed":{"date-parts":[["2019",1,29]]}}}],"schema":"https://github.com/citation-style-language/schema/raw/master/csl-citation.json"} </w:instrText>
      </w:r>
      <w:r>
        <w:fldChar w:fldCharType="separate"/>
      </w:r>
      <w:r w:rsidR="00AC6FCC" w:rsidRPr="00AC6FCC">
        <w:rPr>
          <w:rFonts w:ascii="Calibri" w:hAnsi="Calibri" w:cs="Times New Roman"/>
          <w:szCs w:val="24"/>
        </w:rPr>
        <w:t xml:space="preserve">“NamRights Lashes out at Botswana for ‘cruel Treatment of Refugees,’” </w:t>
      </w:r>
      <w:r w:rsidR="00AC6FCC" w:rsidRPr="00AC6FCC">
        <w:rPr>
          <w:rFonts w:ascii="Calibri" w:hAnsi="Calibri" w:cs="Times New Roman"/>
          <w:i/>
          <w:iCs/>
          <w:szCs w:val="24"/>
        </w:rPr>
        <w:t>Political Analysis South Africa</w:t>
      </w:r>
      <w:r w:rsidR="00AC6FCC" w:rsidRPr="00AC6FCC">
        <w:rPr>
          <w:rFonts w:ascii="Calibri" w:hAnsi="Calibri" w:cs="Times New Roman"/>
          <w:szCs w:val="24"/>
        </w:rPr>
        <w:t>, January 7, 2019, https://www.politicalanalysis.co.za/namrights-lashes-out-at-botswana-for-cruel-treatment-of-refugees/.</w:t>
      </w:r>
      <w:r>
        <w:fldChar w:fldCharType="end"/>
      </w:r>
    </w:p>
  </w:endnote>
  <w:endnote w:id="10">
    <w:p w14:paraId="5910B187" w14:textId="5A04D12B" w:rsidR="00A73264" w:rsidRDefault="00A73264">
      <w:pPr>
        <w:pStyle w:val="EndnoteText"/>
      </w:pPr>
      <w:r>
        <w:rPr>
          <w:rStyle w:val="EndnoteReference"/>
        </w:rPr>
        <w:endnoteRef/>
      </w:r>
      <w:r>
        <w:t xml:space="preserve"> </w:t>
      </w:r>
      <w:r>
        <w:fldChar w:fldCharType="begin"/>
      </w:r>
      <w:r w:rsidR="00AC6FCC">
        <w:instrText xml:space="preserve"> ADDIN ZOTERO_ITEM CSL_CITATION {"citationID":"m7WoAFSk","properties":{"formattedCitation":"{\\rtf Pumza Fihlani, \\uc0\\u8220{}Botswana Bushmen: Modern Life Is Destroying Us,\\uc0\\u8221{} {\\i{}BBC News}, January 7, 2014, sec. Africa, https://www.bbc.com/news/world-africa-24821867.}","plainCitation":"Pumza Fihlani, “Botswana Bushmen: Modern Life Is Destroying Us,” BBC News, January 7, 2014, sec. Africa, https://www.bbc.com/news/world-africa-24821867."},"citationItems":[{"id":812,"uris":["http://zotero.org/users/local/HBZTLu9J/items/7EBCBEPT"],"uri":["http://zotero.org/users/local/HBZTLu9J/items/7EBCBEPT"],"itemData":{"id":812,"type":"article-newspaper","title":"Botswana Bushmen: Modern life is destroying us","container-title":"BBC News","section":"Africa","source":"www.bbc.com","abstract":"Southern Africa's Bushmen say they are forced to live in a modern world they don't understand, writes the BBC's Pumza Fihlani, in Botswana.","URL":"https://www.bbc.com/news/world-africa-24821867","shortTitle":"Botswana Bushmen","language":"en-GB","author":[{"family":"Fihlani","given":"Pumza"}],"issued":{"date-parts":[["2014",1,7]]},"accessed":{"date-parts":[["2019",1,28]]}}}],"schema":"https://github.com/citation-style-language/schema/raw/master/csl-citation.json"} </w:instrText>
      </w:r>
      <w:r>
        <w:fldChar w:fldCharType="separate"/>
      </w:r>
      <w:r w:rsidR="00AC6FCC" w:rsidRPr="00AC6FCC">
        <w:rPr>
          <w:rFonts w:ascii="Calibri" w:hAnsi="Calibri" w:cs="Times New Roman"/>
          <w:szCs w:val="24"/>
        </w:rPr>
        <w:t xml:space="preserve">Pumza Fihlani, “Botswana Bushmen: Modern Life Is Destroying Us,” </w:t>
      </w:r>
      <w:r w:rsidR="00AC6FCC" w:rsidRPr="00AC6FCC">
        <w:rPr>
          <w:rFonts w:ascii="Calibri" w:hAnsi="Calibri" w:cs="Times New Roman"/>
          <w:i/>
          <w:iCs/>
          <w:szCs w:val="24"/>
        </w:rPr>
        <w:t>BBC News</w:t>
      </w:r>
      <w:r w:rsidR="00AC6FCC" w:rsidRPr="00AC6FCC">
        <w:rPr>
          <w:rFonts w:ascii="Calibri" w:hAnsi="Calibri" w:cs="Times New Roman"/>
          <w:szCs w:val="24"/>
        </w:rPr>
        <w:t>, January 7, 2014, sec. Africa, https://www.bbc.com/news/world-africa-24821867.</w:t>
      </w:r>
      <w:r>
        <w:fldChar w:fldCharType="end"/>
      </w:r>
    </w:p>
  </w:endnote>
  <w:endnote w:id="11">
    <w:p w14:paraId="61CD93E5" w14:textId="710E5F90" w:rsidR="00243EA4" w:rsidRDefault="00243EA4">
      <w:pPr>
        <w:pStyle w:val="EndnoteText"/>
      </w:pPr>
      <w:r>
        <w:rPr>
          <w:rStyle w:val="EndnoteReference"/>
        </w:rPr>
        <w:endnoteRef/>
      </w:r>
      <w:r>
        <w:t xml:space="preserve"> </w:t>
      </w:r>
      <w:r>
        <w:fldChar w:fldCharType="begin"/>
      </w:r>
      <w:r w:rsidR="00AC6FCC">
        <w:instrText xml:space="preserve"> ADDIN ZOTERO_ITEM CSL_CITATION {"citationID":"uW3rnK4f","properties":{"formattedCitation":"{\\rtf \\uc0\\u8220{}Botswana Unemployment Rate,\\uc0\\u8221{} Trading Economics, 2019, https://tradingeconomics.com/botswana/unemployment-rate.}","plainCitation":"“Botswana Unemployment Rate,” Trading Economics, 2019, https://tradingeconomics.com/botswana/unemployment-rate."},"citationItems":[{"id":859,"uris":["http://zotero.org/users/local/HBZTLu9J/items/QCUKEFMU"],"uri":["http://zotero.org/users/local/HBZTLu9J/items/QCUKEFMU"],"itemData":{"id":859,"type":"webpage","title":"Botswana Unemployment Rate","container-title":"Trading Economics","abstract":"Unemployment Rate in Botswana increased to 18.10 percent in 2017 from 17.60 percent in 2016. Unemployment Rate in Botswana averaged 19.23 percent from 1991 until 2017, reaching an all time high of 26.20 percent in 2008 and a record low of 13.90 percent in 1991. In Botswana, the unemployment rate measures the number of people actively looking for a job as a percentage of the labour force. This page provides - Botswana Unemployment Rate - actual values, historical data, forecast, chart, statistics, economic calendar and news.","URL":"https://tradingeconomics.com/botswana/unemployment-rate","issued":{"date-parts":[["2019"]]},"accessed":{"date-parts":[["2019",1,29]]}}}],"schema":"https://github.com/citation-style-language/schema/raw/master/csl-citation.json"} </w:instrText>
      </w:r>
      <w:r>
        <w:fldChar w:fldCharType="separate"/>
      </w:r>
      <w:r w:rsidR="00AC6FCC" w:rsidRPr="00AC6FCC">
        <w:rPr>
          <w:rFonts w:ascii="Calibri" w:hAnsi="Calibri" w:cs="Times New Roman"/>
          <w:szCs w:val="24"/>
        </w:rPr>
        <w:t>“Botswana Unemployment Rate,” Trading Economics, 2019, https://tradingeconomics.com/botswana/unemployment-rate.</w:t>
      </w:r>
      <w:r>
        <w:fldChar w:fldCharType="end"/>
      </w:r>
    </w:p>
  </w:endnote>
  <w:endnote w:id="12">
    <w:p w14:paraId="7A243752" w14:textId="09CF9FDF" w:rsidR="00243EA4" w:rsidRDefault="00243EA4">
      <w:pPr>
        <w:pStyle w:val="EndnoteText"/>
      </w:pPr>
      <w:r>
        <w:rPr>
          <w:rStyle w:val="EndnoteReference"/>
        </w:rPr>
        <w:endnoteRef/>
      </w:r>
      <w:r>
        <w:t xml:space="preserve"> </w:t>
      </w:r>
      <w:r>
        <w:fldChar w:fldCharType="begin"/>
      </w:r>
      <w:r w:rsidR="00790033">
        <w:instrText xml:space="preserve"> ADDIN ZOTERO_ITEM CSL_CITATION {"citationID":"XPhH5SAd","properties":{"formattedCitation":"{\\rtf Kabelo Adamson, \\uc0\\u8220{}Youth Unemployment Rate Stands at 25%,\\uc0\\u8221{} {\\i{}The Voice}, January 22, 2019, https://thevoicebw.com/youth-unemployment-rate-stands-at-25/.}","plainCitation":"Kabelo Adamson, “Youth Unemployment Rate Stands at 25%,” The Voice, January 22, 2019, https://thevoicebw.com/youth-unemployment-rate-stands-at-25/."},"citationItems":[{"id":861,"uris":["http://zotero.org/users/local/HBZTLu9J/items/2R2E5G5V"],"uri":["http://zotero.org/users/local/HBZTLu9J/items/2R2E5G5V"],"itemData":{"id":861,"type":"article-newspaper","title":"Youth unemployment rate stands at 25%","container-title":"The Voice","abstract":"A recent study by Statistics Botswana has found out that about 25 percent of the youth remain unemployed. Youth in this context is described as those between the ages of 15 and 35. According to the study, it has been recorded that females tend to suffer slightly more than their male counterparts ...","URL":"https://thevoicebw.com/youth-unemployment-rate-stands-at-25/","language":"en-GB","author":[{"family":"Adamson","given":"Kabelo"}],"issued":{"date-parts":[["2019",1,22]]},"accessed":{"date-parts":[["2019",1,29]]}}}],"schema":"https://github.com/citation-style-language/schema/raw/master/csl-citation.json"} </w:instrText>
      </w:r>
      <w:r>
        <w:fldChar w:fldCharType="separate"/>
      </w:r>
      <w:r w:rsidR="00790033" w:rsidRPr="00790033">
        <w:rPr>
          <w:rFonts w:ascii="Calibri" w:hAnsi="Calibri" w:cs="Times New Roman"/>
          <w:szCs w:val="24"/>
        </w:rPr>
        <w:t xml:space="preserve">Kabelo Adamson, “Youth Unemployment Rate Stands at 25%,” </w:t>
      </w:r>
      <w:r w:rsidR="00790033" w:rsidRPr="00790033">
        <w:rPr>
          <w:rFonts w:ascii="Calibri" w:hAnsi="Calibri" w:cs="Times New Roman"/>
          <w:i/>
          <w:iCs/>
          <w:szCs w:val="24"/>
        </w:rPr>
        <w:t>The Voice</w:t>
      </w:r>
      <w:r w:rsidR="00790033" w:rsidRPr="00790033">
        <w:rPr>
          <w:rFonts w:ascii="Calibri" w:hAnsi="Calibri" w:cs="Times New Roman"/>
          <w:szCs w:val="24"/>
        </w:rPr>
        <w:t>, January 22, 2019, https://thevoicebw.com/youth-unemployment-rate-stands-at-25/.</w:t>
      </w:r>
      <w: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E7DB1" w14:textId="77777777" w:rsidR="00E93E58" w:rsidRDefault="00E93E58" w:rsidP="00B74DA4">
      <w:pPr>
        <w:spacing w:after="0" w:line="240" w:lineRule="auto"/>
      </w:pPr>
      <w:r>
        <w:separator/>
      </w:r>
    </w:p>
  </w:footnote>
  <w:footnote w:type="continuationSeparator" w:id="0">
    <w:p w14:paraId="55A823C9" w14:textId="77777777" w:rsidR="00E93E58" w:rsidRDefault="00E93E58" w:rsidP="00B74D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65B48"/>
    <w:rsid w:val="00007776"/>
    <w:rsid w:val="0011646F"/>
    <w:rsid w:val="0012197A"/>
    <w:rsid w:val="002164C8"/>
    <w:rsid w:val="00243EA4"/>
    <w:rsid w:val="0029059A"/>
    <w:rsid w:val="002D4EA8"/>
    <w:rsid w:val="00367065"/>
    <w:rsid w:val="00580D39"/>
    <w:rsid w:val="00640DDD"/>
    <w:rsid w:val="006B60FE"/>
    <w:rsid w:val="00790033"/>
    <w:rsid w:val="007A78AB"/>
    <w:rsid w:val="00801D64"/>
    <w:rsid w:val="00867C35"/>
    <w:rsid w:val="00A73264"/>
    <w:rsid w:val="00AA343A"/>
    <w:rsid w:val="00AC6FCC"/>
    <w:rsid w:val="00B33F06"/>
    <w:rsid w:val="00B74DA4"/>
    <w:rsid w:val="00C927B9"/>
    <w:rsid w:val="00CA0E30"/>
    <w:rsid w:val="00CC7941"/>
    <w:rsid w:val="00CE5DA1"/>
    <w:rsid w:val="00CF336C"/>
    <w:rsid w:val="00D464E9"/>
    <w:rsid w:val="00D86CB2"/>
    <w:rsid w:val="00D8778D"/>
    <w:rsid w:val="00DA3E6A"/>
    <w:rsid w:val="00DC1B68"/>
    <w:rsid w:val="00E65B48"/>
    <w:rsid w:val="00E93E58"/>
    <w:rsid w:val="00F420AB"/>
    <w:rsid w:val="00F55749"/>
    <w:rsid w:val="00F74DBD"/>
    <w:rsid w:val="00FA3D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DF4D"/>
  <w15:chartTrackingRefBased/>
  <w15:docId w15:val="{1C20DE44-727B-490C-9509-FB70CD46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74D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4DA4"/>
    <w:rPr>
      <w:sz w:val="20"/>
      <w:szCs w:val="20"/>
    </w:rPr>
  </w:style>
  <w:style w:type="character" w:styleId="EndnoteReference">
    <w:name w:val="endnote reference"/>
    <w:basedOn w:val="DefaultParagraphFont"/>
    <w:uiPriority w:val="99"/>
    <w:semiHidden/>
    <w:unhideWhenUsed/>
    <w:rsid w:val="00B74D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DD5B17D-F849-4C20-B81E-EE54A50D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Sheffield, Brittany Nicole - sheffibn</dc:creator>
  <cp:keywords/>
  <dc:description/>
  <cp:lastModifiedBy>Sheffield, Brittany Nicole - sheffibn</cp:lastModifiedBy>
  <cp:revision>11</cp:revision>
  <dcterms:created xsi:type="dcterms:W3CDTF">2019-01-29T13:59:00Z</dcterms:created>
  <dcterms:modified xsi:type="dcterms:W3CDTF">2019-02-18T00:34:00Z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id="KAELnCA4"/&gt;&lt;style id="http://www.zotero.org/styles/chicago-fullnote-bibliography" locale="en-US" hasBibliography="1" bibliographyStyleHasBeenSet="0"/&gt;&lt;prefs&gt;&lt;pref name="fieldType" value="Field</vt:lpwstr>
  </property>
  <property fmtid="{D5CDD505-2E9C-101B-9397-08002B2CF9AE}" pid="3" name="ZOTERO_PREF_2">
    <vt:lpwstr>"/&gt;&lt;pref name="storeReferences" value="true"/&gt;&lt;pref name="automaticJournalAbbreviations" value="true"/&gt;&lt;pref name="noteType" value="2"/&gt;&lt;/prefs&gt;&lt;/data&gt;</vt:lpwstr>
  </property>
</Properties>
</file>